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0AEC" w:rsidRPr="00FF78A0" w:rsidRDefault="007A0AEC" w:rsidP="007A0AEC">
      <w:pPr>
        <w:spacing w:line="600" w:lineRule="exact"/>
        <w:jc w:val="center"/>
        <w:rPr>
          <w:rFonts w:ascii="方正小标宋_GBK" w:eastAsia="方正小标宋_GBK"/>
          <w:color w:val="000000" w:themeColor="text1"/>
          <w:sz w:val="44"/>
          <w:szCs w:val="44"/>
        </w:rPr>
      </w:pPr>
      <w:proofErr w:type="gramStart"/>
      <w:r>
        <w:rPr>
          <w:rFonts w:ascii="方正小标宋_GBK" w:eastAsia="方正小标宋_GBK" w:hint="eastAsia"/>
          <w:color w:val="000000" w:themeColor="text1"/>
          <w:sz w:val="44"/>
          <w:szCs w:val="44"/>
        </w:rPr>
        <w:t>《</w:t>
      </w:r>
      <w:proofErr w:type="gramEnd"/>
      <w:r w:rsidRPr="00FF78A0">
        <w:rPr>
          <w:rFonts w:ascii="方正小标宋_GBK" w:eastAsia="方正小标宋_GBK" w:hint="eastAsia"/>
          <w:color w:val="000000" w:themeColor="text1"/>
          <w:sz w:val="44"/>
          <w:szCs w:val="44"/>
        </w:rPr>
        <w:t>关于切实做好最低生活保障等社会救助</w:t>
      </w:r>
    </w:p>
    <w:p w:rsidR="002F1EAD" w:rsidRDefault="007A0AEC" w:rsidP="002F1EAD">
      <w:pPr>
        <w:spacing w:line="600" w:lineRule="exact"/>
        <w:jc w:val="center"/>
        <w:rPr>
          <w:rFonts w:ascii="方正小标宋_GBK" w:eastAsia="方正小标宋_GBK"/>
          <w:color w:val="000000" w:themeColor="text1"/>
          <w:sz w:val="44"/>
          <w:szCs w:val="44"/>
        </w:rPr>
      </w:pPr>
      <w:r w:rsidRPr="00FF78A0">
        <w:rPr>
          <w:rFonts w:ascii="方正小标宋_GBK" w:eastAsia="方正小标宋_GBK" w:hint="eastAsia"/>
          <w:color w:val="000000" w:themeColor="text1"/>
          <w:sz w:val="44"/>
          <w:szCs w:val="44"/>
        </w:rPr>
        <w:t>兜底保障工作的通知</w:t>
      </w:r>
      <w:r w:rsidR="002F1EAD">
        <w:rPr>
          <w:rFonts w:ascii="方正小标宋_GBK" w:eastAsia="方正小标宋_GBK" w:hint="eastAsia"/>
          <w:color w:val="000000" w:themeColor="text1"/>
          <w:sz w:val="44"/>
          <w:szCs w:val="44"/>
        </w:rPr>
        <w:t>（征求意见稿）</w:t>
      </w:r>
      <w:r>
        <w:rPr>
          <w:rFonts w:ascii="方正小标宋_GBK" w:eastAsia="方正小标宋_GBK" w:hint="eastAsia"/>
          <w:color w:val="000000" w:themeColor="text1"/>
          <w:sz w:val="44"/>
          <w:szCs w:val="44"/>
        </w:rPr>
        <w:t>》</w:t>
      </w:r>
    </w:p>
    <w:p w:rsidR="007A0AEC" w:rsidRDefault="007A0AEC" w:rsidP="001435C1">
      <w:pPr>
        <w:spacing w:afterLines="100" w:after="312" w:line="600" w:lineRule="exact"/>
        <w:jc w:val="center"/>
        <w:rPr>
          <w:rFonts w:ascii="方正小标宋_GBK" w:eastAsia="方正小标宋_GBK"/>
          <w:color w:val="000000" w:themeColor="text1"/>
          <w:sz w:val="44"/>
          <w:szCs w:val="44"/>
        </w:rPr>
      </w:pPr>
      <w:r>
        <w:rPr>
          <w:rFonts w:ascii="方正小标宋_GBK" w:eastAsia="方正小标宋_GBK" w:hint="eastAsia"/>
          <w:color w:val="000000" w:themeColor="text1"/>
          <w:sz w:val="44"/>
          <w:szCs w:val="44"/>
        </w:rPr>
        <w:t>的起草说明</w:t>
      </w:r>
    </w:p>
    <w:p w:rsidR="007A0AEC" w:rsidRDefault="00D04235" w:rsidP="001435C1">
      <w:pPr>
        <w:spacing w:line="600" w:lineRule="exact"/>
        <w:ind w:firstLineChars="200" w:firstLine="640"/>
        <w:rPr>
          <w:rFonts w:ascii="方正黑体_GBK" w:eastAsia="方正黑体_GBK"/>
          <w:color w:val="000000" w:themeColor="text1"/>
          <w:sz w:val="32"/>
          <w:szCs w:val="32"/>
        </w:rPr>
      </w:pPr>
      <w:r w:rsidRPr="001435C1">
        <w:rPr>
          <w:rFonts w:ascii="方正黑体_GBK" w:eastAsia="方正黑体_GBK" w:hint="eastAsia"/>
          <w:color w:val="000000" w:themeColor="text1"/>
          <w:sz w:val="32"/>
          <w:szCs w:val="32"/>
        </w:rPr>
        <w:t>一、起草背景</w:t>
      </w:r>
    </w:p>
    <w:p w:rsidR="001435C1" w:rsidRPr="002763BE" w:rsidRDefault="000A10AF" w:rsidP="00FD2806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</w:pPr>
      <w:r w:rsidRPr="00D0227B">
        <w:rPr>
          <w:rFonts w:ascii="Times New Roman" w:eastAsia="方正仿宋_GBK" w:hAnsi="Times New Roman" w:cs="Times New Roman"/>
          <w:color w:val="000000"/>
          <w:sz w:val="32"/>
          <w:szCs w:val="32"/>
          <w:shd w:val="clear" w:color="auto" w:fill="FFFFFF"/>
        </w:rPr>
        <w:t>社会救助事</w:t>
      </w:r>
      <w:r w:rsidRPr="00D0227B">
        <w:rPr>
          <w:rFonts w:ascii="Times New Roman" w:eastAsia="方正仿宋_GBK" w:hAnsi="Times New Roman" w:cs="Times New Roman"/>
          <w:sz w:val="32"/>
          <w:szCs w:val="28"/>
        </w:rPr>
        <w:t>关困难群众基本生活和衣食冷暖，是保障基本民生、促进社会公平、维护社会稳定的兜底性、基础性制度安排。党中央、国务院高度</w:t>
      </w:r>
      <w:proofErr w:type="gramStart"/>
      <w:r w:rsidRPr="00D0227B">
        <w:rPr>
          <w:rFonts w:ascii="Times New Roman" w:eastAsia="方正仿宋_GBK" w:hAnsi="Times New Roman" w:cs="Times New Roman"/>
          <w:sz w:val="32"/>
          <w:szCs w:val="28"/>
        </w:rPr>
        <w:t>重视低保等</w:t>
      </w:r>
      <w:proofErr w:type="gramEnd"/>
      <w:r w:rsidRPr="00D0227B">
        <w:rPr>
          <w:rFonts w:ascii="Times New Roman" w:eastAsia="方正仿宋_GBK" w:hAnsi="Times New Roman" w:cs="Times New Roman"/>
          <w:sz w:val="32"/>
          <w:szCs w:val="28"/>
        </w:rPr>
        <w:t>社会救助工作。习近平总书记多次</w:t>
      </w:r>
      <w:proofErr w:type="gramStart"/>
      <w:r w:rsidRPr="00D0227B">
        <w:rPr>
          <w:rFonts w:ascii="Times New Roman" w:eastAsia="方正仿宋_GBK" w:hAnsi="Times New Roman" w:cs="Times New Roman"/>
          <w:sz w:val="32"/>
          <w:szCs w:val="28"/>
        </w:rPr>
        <w:t>作出</w:t>
      </w:r>
      <w:proofErr w:type="gramEnd"/>
      <w:r w:rsidRPr="00D0227B">
        <w:rPr>
          <w:rFonts w:ascii="Times New Roman" w:eastAsia="方正仿宋_GBK" w:hAnsi="Times New Roman" w:cs="Times New Roman"/>
          <w:sz w:val="32"/>
          <w:szCs w:val="28"/>
        </w:rPr>
        <w:t>重要指示，强调要完善兜底救助体系，加快缩小社会救助城乡标准差异，逐步提高</w:t>
      </w:r>
      <w:proofErr w:type="gramStart"/>
      <w:r w:rsidRPr="00D0227B">
        <w:rPr>
          <w:rFonts w:ascii="Times New Roman" w:eastAsia="方正仿宋_GBK" w:hAnsi="Times New Roman" w:cs="Times New Roman"/>
          <w:sz w:val="32"/>
          <w:szCs w:val="28"/>
        </w:rPr>
        <w:t>城乡低保水平</w:t>
      </w:r>
      <w:proofErr w:type="gramEnd"/>
      <w:r w:rsidRPr="00D0227B">
        <w:rPr>
          <w:rFonts w:ascii="Times New Roman" w:eastAsia="方正仿宋_GBK" w:hAnsi="Times New Roman" w:cs="Times New Roman"/>
          <w:sz w:val="32"/>
          <w:szCs w:val="28"/>
        </w:rPr>
        <w:t>，兜住基本生活底线。</w:t>
      </w:r>
      <w:r w:rsidRPr="00D0227B">
        <w:rPr>
          <w:rFonts w:ascii="Times New Roman" w:eastAsia="方正仿宋_GBK" w:hAnsi="Times New Roman" w:cs="Times New Roman"/>
          <w:sz w:val="32"/>
          <w:szCs w:val="28"/>
        </w:rPr>
        <w:t>2022</w:t>
      </w:r>
      <w:r w:rsidRPr="00D0227B">
        <w:rPr>
          <w:rFonts w:ascii="Times New Roman" w:eastAsia="方正仿宋_GBK" w:hAnsi="Times New Roman" w:cs="Times New Roman"/>
          <w:sz w:val="32"/>
          <w:szCs w:val="28"/>
        </w:rPr>
        <w:t>年</w:t>
      </w:r>
      <w:r w:rsidRPr="00D0227B">
        <w:rPr>
          <w:rFonts w:ascii="Times New Roman" w:eastAsia="方正仿宋_GBK" w:hAnsi="Times New Roman" w:cs="Times New Roman"/>
          <w:sz w:val="32"/>
          <w:szCs w:val="28"/>
        </w:rPr>
        <w:t>8</w:t>
      </w:r>
      <w:r w:rsidRPr="00D0227B">
        <w:rPr>
          <w:rFonts w:ascii="Times New Roman" w:eastAsia="方正仿宋_GBK" w:hAnsi="Times New Roman" w:cs="Times New Roman"/>
          <w:sz w:val="32"/>
          <w:szCs w:val="28"/>
        </w:rPr>
        <w:t>月</w:t>
      </w:r>
      <w:r w:rsidRPr="00D0227B">
        <w:rPr>
          <w:rFonts w:ascii="Times New Roman" w:eastAsia="方正仿宋_GBK" w:hAnsi="Times New Roman" w:cs="Times New Roman"/>
          <w:sz w:val="32"/>
          <w:szCs w:val="28"/>
        </w:rPr>
        <w:t>18</w:t>
      </w:r>
      <w:r w:rsidRPr="00D0227B">
        <w:rPr>
          <w:rFonts w:ascii="Times New Roman" w:eastAsia="方正仿宋_GBK" w:hAnsi="Times New Roman" w:cs="Times New Roman"/>
          <w:sz w:val="32"/>
          <w:szCs w:val="28"/>
        </w:rPr>
        <w:t>日，国务院召开常务会议研究加大困难群众基本生活保障有关工作，要求全面落实</w:t>
      </w:r>
      <w:proofErr w:type="gramStart"/>
      <w:r w:rsidRPr="00D0227B">
        <w:rPr>
          <w:rFonts w:ascii="Times New Roman" w:eastAsia="方正仿宋_GBK" w:hAnsi="Times New Roman" w:cs="Times New Roman"/>
          <w:sz w:val="32"/>
          <w:szCs w:val="28"/>
        </w:rPr>
        <w:t>低保扩围</w:t>
      </w:r>
      <w:proofErr w:type="gramEnd"/>
      <w:r w:rsidRPr="00D0227B">
        <w:rPr>
          <w:rFonts w:ascii="Times New Roman" w:eastAsia="方正仿宋_GBK" w:hAnsi="Times New Roman" w:cs="Times New Roman"/>
          <w:sz w:val="32"/>
          <w:szCs w:val="28"/>
        </w:rPr>
        <w:t>，加强动态监测，及时将符合</w:t>
      </w:r>
      <w:proofErr w:type="gramStart"/>
      <w:r w:rsidRPr="00D0227B">
        <w:rPr>
          <w:rFonts w:ascii="Times New Roman" w:eastAsia="方正仿宋_GBK" w:hAnsi="Times New Roman" w:cs="Times New Roman"/>
          <w:sz w:val="32"/>
          <w:szCs w:val="28"/>
        </w:rPr>
        <w:t>低保条件</w:t>
      </w:r>
      <w:proofErr w:type="gramEnd"/>
      <w:r w:rsidRPr="00D0227B">
        <w:rPr>
          <w:rFonts w:ascii="Times New Roman" w:eastAsia="方正仿宋_GBK" w:hAnsi="Times New Roman" w:cs="Times New Roman"/>
          <w:sz w:val="32"/>
          <w:szCs w:val="28"/>
        </w:rPr>
        <w:t>的人口</w:t>
      </w:r>
      <w:proofErr w:type="gramStart"/>
      <w:r w:rsidRPr="00D0227B">
        <w:rPr>
          <w:rFonts w:ascii="Times New Roman" w:eastAsia="方正仿宋_GBK" w:hAnsi="Times New Roman" w:cs="Times New Roman"/>
          <w:sz w:val="32"/>
          <w:szCs w:val="28"/>
        </w:rPr>
        <w:t>纳入低保</w:t>
      </w:r>
      <w:proofErr w:type="gramEnd"/>
      <w:r w:rsidRPr="00D0227B">
        <w:rPr>
          <w:rFonts w:ascii="Times New Roman" w:eastAsia="方正仿宋_GBK" w:hAnsi="Times New Roman" w:cs="Times New Roman"/>
          <w:sz w:val="32"/>
          <w:szCs w:val="28"/>
        </w:rPr>
        <w:t>。</w:t>
      </w:r>
      <w:bookmarkStart w:id="0" w:name="_GoBack"/>
      <w:bookmarkEnd w:id="0"/>
      <w:r w:rsidR="005269CC" w:rsidRPr="00D0227B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民政部、中央农村工作领导小组办公室、财政部、国家乡村</w:t>
      </w:r>
      <w:proofErr w:type="gramStart"/>
      <w:r w:rsidR="005269CC" w:rsidRPr="00D0227B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振兴局</w:t>
      </w:r>
      <w:proofErr w:type="gramEnd"/>
      <w:r w:rsidR="005269CC" w:rsidRPr="00D0227B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联合印发《关于进一步做好最低生活保障等社会救助兜底保障工作的通知》，</w:t>
      </w:r>
      <w:r w:rsidR="003312A3" w:rsidRPr="00D0227B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对社会</w:t>
      </w:r>
      <w:proofErr w:type="gramStart"/>
      <w:r w:rsidR="003312A3" w:rsidRPr="00D0227B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救助扩围工作作出</w:t>
      </w:r>
      <w:proofErr w:type="gramEnd"/>
      <w:r w:rsidR="003312A3" w:rsidRPr="00D0227B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具体部署。</w:t>
      </w:r>
      <w:r w:rsidR="00D87498" w:rsidRPr="00D0227B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为</w:t>
      </w:r>
      <w:r w:rsidR="005F320C" w:rsidRPr="00D0227B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贯彻</w:t>
      </w:r>
      <w:r w:rsidR="00D87498" w:rsidRPr="00D0227B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落实中央</w:t>
      </w:r>
      <w:r w:rsidR="00D87498" w:rsidRPr="002763B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要求，</w:t>
      </w:r>
      <w:r w:rsidR="00514055" w:rsidRPr="002763B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在广泛收集基层意见建议、借鉴</w:t>
      </w:r>
      <w:r w:rsidR="00514055"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其他</w:t>
      </w:r>
      <w:r w:rsidR="00514055" w:rsidRPr="002763B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省份经验做法的基础上，</w:t>
      </w:r>
      <w:r w:rsidR="00FD2806"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结合我省实际，</w:t>
      </w:r>
      <w:r w:rsidR="00514055" w:rsidRPr="002763B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我们起草了《关于切实做好最低生活保障等社会救助兜底保障工作的通知》，并</w:t>
      </w:r>
      <w:r w:rsidR="00514055"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根据各方意见</w:t>
      </w:r>
      <w:r w:rsidR="00514055" w:rsidRPr="002763B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对文稿进行了修改</w:t>
      </w:r>
      <w:r w:rsidR="00514055"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，形成</w:t>
      </w:r>
      <w:r w:rsidR="00514055" w:rsidRPr="002763B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了</w:t>
      </w:r>
      <w:r w:rsidR="00514055"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征求意见</w:t>
      </w:r>
      <w:r w:rsidR="00514055" w:rsidRPr="002763B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稿</w:t>
      </w:r>
      <w:r w:rsidR="00967EF6" w:rsidRPr="002763B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。</w:t>
      </w:r>
    </w:p>
    <w:p w:rsidR="00D04235" w:rsidRPr="002763BE" w:rsidRDefault="002F1EAD" w:rsidP="001F3DC3">
      <w:pPr>
        <w:spacing w:line="600" w:lineRule="exact"/>
        <w:ind w:firstLineChars="200" w:firstLine="640"/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color w:val="000000" w:themeColor="text1"/>
          <w:sz w:val="32"/>
          <w:szCs w:val="32"/>
        </w:rPr>
        <w:t>二</w:t>
      </w:r>
      <w:r w:rsidR="00D04235" w:rsidRPr="002763BE"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  <w:t>、主要内容</w:t>
      </w:r>
    </w:p>
    <w:p w:rsidR="001435C1" w:rsidRDefault="00A62B0E" w:rsidP="001435C1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</w:pPr>
      <w:r w:rsidRPr="002763B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文件</w:t>
      </w:r>
      <w:r w:rsidR="00F62289" w:rsidRPr="002763B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主要分为五个部分。</w:t>
      </w:r>
      <w:r w:rsidRPr="002763B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第一部分是进一步</w:t>
      </w:r>
      <w:proofErr w:type="gramStart"/>
      <w:r w:rsidRPr="002763B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完善低保</w:t>
      </w:r>
      <w:proofErr w:type="gramEnd"/>
      <w:r w:rsidRPr="002763B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等社会救助政策，加大</w:t>
      </w:r>
      <w:proofErr w:type="gramStart"/>
      <w:r w:rsidRPr="002763B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扩围工作</w:t>
      </w:r>
      <w:proofErr w:type="gramEnd"/>
      <w:r w:rsidRPr="002763B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力</w:t>
      </w:r>
      <w:r w:rsidR="001904DB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度。包括规范</w:t>
      </w:r>
      <w:proofErr w:type="gramStart"/>
      <w:r w:rsidR="001904DB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完善低保准</w:t>
      </w:r>
      <w:proofErr w:type="gramEnd"/>
      <w:r w:rsidR="001904DB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入条件、完善家庭收入核算办法、完善重残</w:t>
      </w:r>
      <w:r w:rsidRPr="002763B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“</w:t>
      </w:r>
      <w:r w:rsidRPr="002763B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单人保</w:t>
      </w:r>
      <w:r w:rsidRPr="002763B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”</w:t>
      </w:r>
      <w:r w:rsidRPr="002763B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政策、</w:t>
      </w:r>
      <w:proofErr w:type="gramStart"/>
      <w:r w:rsidRPr="002763B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完善低保</w:t>
      </w:r>
      <w:proofErr w:type="gramEnd"/>
      <w:r w:rsidRPr="002763B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渐退缓</w:t>
      </w:r>
      <w:r w:rsidRPr="002763B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lastRenderedPageBreak/>
        <w:t>退政策、</w:t>
      </w:r>
      <w:proofErr w:type="gramStart"/>
      <w:r w:rsidRPr="002763B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完善低保</w:t>
      </w:r>
      <w:proofErr w:type="gramEnd"/>
      <w:r w:rsidRPr="002763B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边缘家庭认定条件等内容，</w:t>
      </w:r>
      <w:r w:rsidR="00124D04" w:rsidRPr="002763B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通过</w:t>
      </w:r>
      <w:r w:rsidRPr="002763B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适当对部分特殊困难家庭收入</w:t>
      </w:r>
      <w:r w:rsidR="00124D04" w:rsidRPr="002763B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、</w:t>
      </w:r>
      <w:r w:rsidR="00530C49" w:rsidRPr="002763B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财</w:t>
      </w:r>
      <w:r w:rsidR="00124D04" w:rsidRPr="002763B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产等</w:t>
      </w:r>
      <w:r w:rsidRPr="002763B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进行豁免</w:t>
      </w:r>
      <w:r w:rsidR="00124D04" w:rsidRPr="002763B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，适度放宽成年无业重残</w:t>
      </w:r>
      <w:r w:rsidR="000A092E" w:rsidRPr="002763B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人员</w:t>
      </w:r>
      <w:r w:rsidR="00124D04" w:rsidRPr="002763B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申请</w:t>
      </w:r>
      <w:r w:rsidR="000A092E" w:rsidRPr="002763B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“</w:t>
      </w:r>
      <w:r w:rsidR="000A092E" w:rsidRPr="002763B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单人保</w:t>
      </w:r>
      <w:r w:rsidR="000A092E" w:rsidRPr="002763B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”</w:t>
      </w:r>
      <w:r w:rsidR="00124D04" w:rsidRPr="002763B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条件，适度延长缓退渐退期等，更好地保障</w:t>
      </w:r>
      <w:r w:rsidR="00530C49" w:rsidRPr="002763B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困难</w:t>
      </w:r>
      <w:r w:rsidR="00124D04" w:rsidRPr="002763B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家庭基本生活。</w:t>
      </w:r>
      <w:r w:rsidR="000A092E" w:rsidRPr="002763B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第二部分</w:t>
      </w:r>
      <w:r w:rsidR="00F46F4E" w:rsidRPr="002763B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是持续加大临时救助力度，强化急难救助功能。主要包括加强政策衔接、优化救助条件、扩展救助方式等内容，通过加强与失业保险、就业、受灾人员救助等政策的衔接，加大临时救助力度；通过简化优化救助程序、完善救助条件等，提高救助范围和救助及时性；通过</w:t>
      </w:r>
      <w:r w:rsidR="00530C49" w:rsidRPr="002763B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适时发放一次性生活补助、提供救助服务等，增强公共突发事件期间兜底保障能力。第三部分是健全完善工作机制，增加社会救助质效。主要包括健全社会救助工作衔接机制、加强社会救助家庭经济状况核对机制建设、健全低收入人口动态监测和分层分类救助帮扶机制等内容。第四部分是优化办理流程，提升规范化水平。主要包括</w:t>
      </w:r>
      <w:r w:rsidR="007E6EB6" w:rsidRPr="002763BE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规范办理时限、严格公示公布制度、优化非本地户籍人员救助申办程序、探索信用承诺等内容。第五部分是强化保障措施，确保政策落实。主要包括加强组织保障、强化资金保障、加强监督检查、加强基层能力建设、加强社会救助信用体系建设等内容。</w:t>
      </w:r>
    </w:p>
    <w:p w:rsidR="00EF6580" w:rsidRPr="002763BE" w:rsidRDefault="00EF6580" w:rsidP="003B68EA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</w:pPr>
    </w:p>
    <w:sectPr w:rsidR="00EF6580" w:rsidRPr="002763BE" w:rsidSect="00372E4B">
      <w:footerReference w:type="default" r:id="rId7"/>
      <w:pgSz w:w="11906" w:h="16838"/>
      <w:pgMar w:top="1701" w:right="1531" w:bottom="1531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58E" w:rsidRDefault="005D458E" w:rsidP="007A0AEC">
      <w:r>
        <w:separator/>
      </w:r>
    </w:p>
  </w:endnote>
  <w:endnote w:type="continuationSeparator" w:id="0">
    <w:p w:rsidR="005D458E" w:rsidRDefault="005D458E" w:rsidP="007A0A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42445331"/>
      <w:docPartObj>
        <w:docPartGallery w:val="Page Numbers (Bottom of Page)"/>
        <w:docPartUnique/>
      </w:docPartObj>
    </w:sdtPr>
    <w:sdtEndPr/>
    <w:sdtContent>
      <w:p w:rsidR="00764D9A" w:rsidRDefault="00764D9A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0227B" w:rsidRPr="00D0227B">
          <w:rPr>
            <w:noProof/>
            <w:lang w:val="zh-CN"/>
          </w:rPr>
          <w:t>2</w:t>
        </w:r>
        <w:r>
          <w:fldChar w:fldCharType="end"/>
        </w:r>
      </w:p>
    </w:sdtContent>
  </w:sdt>
  <w:p w:rsidR="00764D9A" w:rsidRDefault="00764D9A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58E" w:rsidRDefault="005D458E" w:rsidP="007A0AEC">
      <w:r>
        <w:separator/>
      </w:r>
    </w:p>
  </w:footnote>
  <w:footnote w:type="continuationSeparator" w:id="0">
    <w:p w:rsidR="005D458E" w:rsidRDefault="005D458E" w:rsidP="007A0AE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1ED9"/>
    <w:rsid w:val="0005082E"/>
    <w:rsid w:val="00053C67"/>
    <w:rsid w:val="00070D9D"/>
    <w:rsid w:val="000A092E"/>
    <w:rsid w:val="000A10AF"/>
    <w:rsid w:val="000E15B8"/>
    <w:rsid w:val="000F4B6A"/>
    <w:rsid w:val="00101E0A"/>
    <w:rsid w:val="00124D04"/>
    <w:rsid w:val="001403B1"/>
    <w:rsid w:val="001435C1"/>
    <w:rsid w:val="001904DB"/>
    <w:rsid w:val="001964B6"/>
    <w:rsid w:val="001D0B65"/>
    <w:rsid w:val="001F34A1"/>
    <w:rsid w:val="001F3DC3"/>
    <w:rsid w:val="00236E2B"/>
    <w:rsid w:val="0025021D"/>
    <w:rsid w:val="002763BE"/>
    <w:rsid w:val="00281F0E"/>
    <w:rsid w:val="0028442D"/>
    <w:rsid w:val="0029006E"/>
    <w:rsid w:val="002906B6"/>
    <w:rsid w:val="002A4550"/>
    <w:rsid w:val="002D2BB2"/>
    <w:rsid w:val="002F1EAD"/>
    <w:rsid w:val="003001CC"/>
    <w:rsid w:val="00315F96"/>
    <w:rsid w:val="003312A3"/>
    <w:rsid w:val="003476AF"/>
    <w:rsid w:val="00354CFC"/>
    <w:rsid w:val="00372E4B"/>
    <w:rsid w:val="003736F6"/>
    <w:rsid w:val="00380D6A"/>
    <w:rsid w:val="003A2C71"/>
    <w:rsid w:val="003B68EA"/>
    <w:rsid w:val="003D1607"/>
    <w:rsid w:val="003E1BD8"/>
    <w:rsid w:val="003F1D6A"/>
    <w:rsid w:val="004123C1"/>
    <w:rsid w:val="00440097"/>
    <w:rsid w:val="00514055"/>
    <w:rsid w:val="005269CC"/>
    <w:rsid w:val="00530124"/>
    <w:rsid w:val="00530C49"/>
    <w:rsid w:val="005D458E"/>
    <w:rsid w:val="005F320C"/>
    <w:rsid w:val="005F4175"/>
    <w:rsid w:val="00607F4F"/>
    <w:rsid w:val="0067077D"/>
    <w:rsid w:val="00677439"/>
    <w:rsid w:val="00677DFB"/>
    <w:rsid w:val="00695287"/>
    <w:rsid w:val="006D1A76"/>
    <w:rsid w:val="006D24FF"/>
    <w:rsid w:val="006E4B1E"/>
    <w:rsid w:val="00705E5B"/>
    <w:rsid w:val="00731295"/>
    <w:rsid w:val="00764D9A"/>
    <w:rsid w:val="007654A9"/>
    <w:rsid w:val="00770170"/>
    <w:rsid w:val="007A0AEC"/>
    <w:rsid w:val="007C7356"/>
    <w:rsid w:val="007D4CA3"/>
    <w:rsid w:val="007E6EB6"/>
    <w:rsid w:val="00807628"/>
    <w:rsid w:val="00842D8F"/>
    <w:rsid w:val="008561DC"/>
    <w:rsid w:val="00896F8C"/>
    <w:rsid w:val="008A5ADE"/>
    <w:rsid w:val="008E1ED9"/>
    <w:rsid w:val="008F071F"/>
    <w:rsid w:val="008F55EF"/>
    <w:rsid w:val="00946E62"/>
    <w:rsid w:val="00967EF6"/>
    <w:rsid w:val="009C5AE2"/>
    <w:rsid w:val="009D76C0"/>
    <w:rsid w:val="009E10AC"/>
    <w:rsid w:val="00A62B0E"/>
    <w:rsid w:val="00A83C55"/>
    <w:rsid w:val="00AB1241"/>
    <w:rsid w:val="00AB6329"/>
    <w:rsid w:val="00AE3678"/>
    <w:rsid w:val="00B36776"/>
    <w:rsid w:val="00B436C3"/>
    <w:rsid w:val="00B806D1"/>
    <w:rsid w:val="00B9714B"/>
    <w:rsid w:val="00BB6227"/>
    <w:rsid w:val="00BF5F3A"/>
    <w:rsid w:val="00C15AB0"/>
    <w:rsid w:val="00C75D78"/>
    <w:rsid w:val="00CB021E"/>
    <w:rsid w:val="00CF054E"/>
    <w:rsid w:val="00D0227B"/>
    <w:rsid w:val="00D04235"/>
    <w:rsid w:val="00D1724D"/>
    <w:rsid w:val="00D5276C"/>
    <w:rsid w:val="00D87498"/>
    <w:rsid w:val="00D90079"/>
    <w:rsid w:val="00DB22CD"/>
    <w:rsid w:val="00DB5740"/>
    <w:rsid w:val="00DC18FC"/>
    <w:rsid w:val="00DC4282"/>
    <w:rsid w:val="00E301CC"/>
    <w:rsid w:val="00E420E9"/>
    <w:rsid w:val="00E67278"/>
    <w:rsid w:val="00E84D27"/>
    <w:rsid w:val="00EC08AB"/>
    <w:rsid w:val="00EF6580"/>
    <w:rsid w:val="00F46F4E"/>
    <w:rsid w:val="00F535E7"/>
    <w:rsid w:val="00F54CAF"/>
    <w:rsid w:val="00F62289"/>
    <w:rsid w:val="00F915CC"/>
    <w:rsid w:val="00FA1924"/>
    <w:rsid w:val="00FD28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0AE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A0AE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A0AE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A0AE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A0AE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0AE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A0AE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A0AE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A0AE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A0AE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150</Words>
  <Characters>856</Characters>
  <Application>Microsoft Office Word</Application>
  <DocSecurity>0</DocSecurity>
  <Lines>7</Lines>
  <Paragraphs>2</Paragraphs>
  <ScaleCrop>false</ScaleCrop>
  <Company>Microsoft</Company>
  <LinksUpToDate>false</LinksUpToDate>
  <CharactersWithSpaces>1004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范小东</dc:creator>
  <cp:lastModifiedBy>范小东</cp:lastModifiedBy>
  <cp:revision>3</cp:revision>
  <cp:lastPrinted>2023-03-21T07:51:00Z</cp:lastPrinted>
  <dcterms:created xsi:type="dcterms:W3CDTF">2023-03-21T07:51:00Z</dcterms:created>
  <dcterms:modified xsi:type="dcterms:W3CDTF">2023-03-21T07:51:00Z</dcterms:modified>
</cp:coreProperties>
</file>