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DA6" w:rsidRDefault="009F3DA6" w:rsidP="009F3DA6">
      <w:pPr>
        <w:widowControl/>
        <w:shd w:val="clear" w:color="auto" w:fill="FFFFFF"/>
        <w:spacing w:line="580" w:lineRule="exact"/>
        <w:jc w:val="left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</w:p>
    <w:p w:rsidR="009F3DA6" w:rsidRDefault="009F3DA6" w:rsidP="009F3DA6">
      <w:pPr>
        <w:widowControl/>
        <w:shd w:val="clear" w:color="auto" w:fill="FFFFFF"/>
        <w:spacing w:line="580" w:lineRule="exact"/>
        <w:jc w:val="left"/>
        <w:rPr>
          <w:rFonts w:ascii="方正黑体_GBK" w:eastAsia="方正黑体_GBK" w:hAnsi="Times New Roman" w:cs="Times New Roman" w:hint="eastAsia"/>
          <w:sz w:val="32"/>
          <w:szCs w:val="32"/>
        </w:rPr>
      </w:pPr>
    </w:p>
    <w:p w:rsidR="009F3DA6" w:rsidRDefault="009F3DA6" w:rsidP="009F3DA6">
      <w:pPr>
        <w:spacing w:line="580" w:lineRule="exact"/>
        <w:jc w:val="center"/>
        <w:rPr>
          <w:rFonts w:ascii="Times New Roman" w:eastAsia="方正仿宋_GBK" w:hAnsi="Times New Roman" w:cs="Times New Roman" w:hint="eastAsia"/>
          <w:sz w:val="32"/>
          <w:szCs w:val="32"/>
        </w:rPr>
      </w:pPr>
      <w:r>
        <w:rPr>
          <w:rFonts w:ascii="方正小标宋_GBK" w:eastAsia="方正小标宋_GBK" w:hint="eastAsia"/>
          <w:sz w:val="44"/>
          <w:szCs w:val="44"/>
        </w:rPr>
        <w:t>2021年度江苏省“最美养老护理员”名单</w:t>
      </w:r>
    </w:p>
    <w:p w:rsidR="009F3DA6" w:rsidRDefault="009F3DA6" w:rsidP="009F3DA6">
      <w:pPr>
        <w:widowControl/>
        <w:spacing w:beforeLines="50" w:before="156" w:afterLines="50" w:after="156"/>
        <w:jc w:val="center"/>
        <w:rPr>
          <w:rFonts w:ascii="方正楷体_GBK" w:eastAsia="方正楷体_GBK" w:hAnsi="宋体" w:cs="宋体"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 w:hint="eastAsia"/>
          <w:color w:val="000000"/>
          <w:kern w:val="0"/>
          <w:sz w:val="32"/>
          <w:szCs w:val="32"/>
        </w:rPr>
        <w:t>（按行政区划排序）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陈  卫    江苏省老年公寓管理中心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张晴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晴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南京市点将台社会福利院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黄金鹏    南京市祖堂山社会福利院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周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颖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钟山银城养老产业有限公司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申敬霞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南京市秦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淮区悦华安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郭小迅    南京市迅捷居家养老服务中心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龚娴雅    南京市建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邺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区社会福利院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刘欣娜  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南京朗诗常青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藤养老服务有限公司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朱长清    南京市六合区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冶山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街道养老服务中心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单守群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无锡扬子锦辉老年公寓有限公司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黄小洁    无锡市梁溪区广益养老中心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任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莉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无锡扬名幸福颐养院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徐爱珍    无锡市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惠山区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长安蓝天养老院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叶理英    无锡市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滨湖区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雪浪街道南泉敬老院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顾红英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宜兴市祥和颐养院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代桂珍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宜兴市社会福利中心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徐惠红    宜兴市九福养老护理服务中心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肖  伟    徐州九如城乐康养老服务有限公司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lastRenderedPageBreak/>
        <w:t>佟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姗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徐州市贾汪区天同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医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黄运文    徐州市泉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山区博济老年公寓</w:t>
      </w:r>
      <w:proofErr w:type="gramEnd"/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彭山峰    徐州市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铜山区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同福老年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护理康养中心</w:t>
      </w:r>
      <w:proofErr w:type="gramEnd"/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徐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娟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丰县夕阳乐养老服务有限公司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宋  徽    睢宁县中医院护理院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刘桂英    邳州市养心居养老服务中心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张凤华    徐州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开发区鸿星养老院</w:t>
      </w:r>
      <w:proofErr w:type="gramEnd"/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李春花    常州市福利院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董晴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晴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常州市天宁区同泰爱心护理院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蒋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晨    安信颐和（常州）养老服务有限公司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王玉华    常州市钟楼区幸福天年老年公寓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李玲玲    常州市钟楼区玖玖江南养护中心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蒋白菊    常州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九洲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金东方护理院有限公司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袁月芳    常州市金坛区薛埠镇敬老院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陈亚琴    溧阳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埭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头镇老年公寓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杨晓红    苏州市社会福利总院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相建珍    苏州爱心护理院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张菊平    常熟市社会福利院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贾雪娇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张家港市社会福利服务中心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魏加兄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昆山市福利院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邱文华    太仓市社会福利服务中心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宋金继    苏州市怡养护理院有限公司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韩  伟    苏州心圆护理院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lastRenderedPageBreak/>
        <w:t xml:space="preserve">鲁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霞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南通市阳光养老产业集团有限公司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徐红莲    南通市北护理院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徐培培    南通通州天霞护理院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孙  燕    海安市胡集街道胡集敬老院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黄美华    启东市汇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龙中心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龚榆程    启东市社会福利中心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吴  云    如皋福康护理院管理有限公司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徐富芹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南通开发区敬老院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王  英    连云港市社会福利中心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伏守明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连云港市社会福利中心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张月红    </w:t>
      </w:r>
      <w:r>
        <w:rPr>
          <w:rFonts w:ascii="方正仿宋_GBK" w:eastAsia="方正仿宋_GBK" w:hAnsi="Times New Roman" w:cs="Times New Roman" w:hint="eastAsia"/>
          <w:w w:val="90"/>
          <w:kern w:val="0"/>
          <w:sz w:val="32"/>
          <w:szCs w:val="32"/>
        </w:rPr>
        <w:t>连云港市第一人民医院</w:t>
      </w:r>
      <w:proofErr w:type="gramStart"/>
      <w:r>
        <w:rPr>
          <w:rFonts w:ascii="方正仿宋_GBK" w:eastAsia="方正仿宋_GBK" w:hAnsi="Times New Roman" w:cs="Times New Roman" w:hint="eastAsia"/>
          <w:w w:val="90"/>
          <w:kern w:val="0"/>
          <w:sz w:val="32"/>
          <w:szCs w:val="32"/>
        </w:rPr>
        <w:t>一麟医</w:t>
      </w:r>
      <w:proofErr w:type="gramEnd"/>
      <w:r>
        <w:rPr>
          <w:rFonts w:ascii="方正仿宋_GBK" w:eastAsia="方正仿宋_GBK" w:hAnsi="Times New Roman" w:cs="Times New Roman" w:hint="eastAsia"/>
          <w:w w:val="90"/>
          <w:kern w:val="0"/>
          <w:sz w:val="32"/>
          <w:szCs w:val="32"/>
        </w:rPr>
        <w:t>养结合养老院项目部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张长华    东海县华苑老年公寓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  超    灌云县社会福利中心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王保祥    灌南县新安镇敬老院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谈慧玲    淮安市社会福利院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樊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凡    淮安市社会福利院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戈玉荣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淮阴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区淮高镇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王兴敬老院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陈建迎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淮安市开发区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乐慈颐康园老年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养护中心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龚显丽    盱眙县枫林晚老年公寓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孙花梅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盱眙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县穆店镇穆店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丁雅平    金湖夕阳红老年服务有限公司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任翠兰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盐城市社会福利院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lastRenderedPageBreak/>
        <w:t>李冬梅    盐城市盐都区康年颐养院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  羽    响水县九如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城灌江康养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张庆龙    滨海县蔡桥镇敬老院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陈梦蛟    射阳县养老中心有限公司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丁正玲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射阳县社会福利院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孟凡青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建湖县九玖老年公寓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高  红    扬州市社会福利中心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胡四妹    扬州市社会福利中心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徐金兰    扬州扬子江玖玖养老服务有限公司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陈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颖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扬州市江都区社会福利院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朱继兄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宝应县柳堡镇敬老院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付金凤    仪征市龙河护理院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马青春    仪征巿华康老年康复中心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方平祯    高邮康福养老中心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吴久香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镇江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市九久老年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康复中心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那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妍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琦    镇江市丹徒区社会福利中心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褚吉萍    丹阳市老年康复中心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毛海燕    丹阳市老年公寓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贡晓华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丹阳红叶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颐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馨园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戴梅英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扬中市兴阳老年幸福之家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陈  俊    句容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市下蜀镇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五保供养服务站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丁  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婷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镇江新区中心敬老院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袁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高云    泰州祥和老年康乐中心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lastRenderedPageBreak/>
        <w:t>王  壮    泰州市姜堰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溱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湖康养护理院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顾鸭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苹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兴化社会福利院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  燕    靖江爱心托老园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朱雪梅    靖江老年福利中心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刘小芬    泰兴市夕阳红养老院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姜庭玉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泰兴市大庆老人院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郑彩英    泰州市社会福利中心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李金英    宿迁市瑞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祥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老年颐养中心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纪宏林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沭阳县九如城</w:t>
      </w: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沭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城养老服务有限公司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李海玲    沭阳铭和养老服务中心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付  饶    泗阳县民政老年公寓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徐臧秀    泗阳县夕阳红护理院有限公司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proofErr w:type="gramStart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姬笑颖</w:t>
      </w:r>
      <w:proofErr w:type="gramEnd"/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  泗洪县中心养老护理院</w:t>
      </w:r>
    </w:p>
    <w:p w:rsidR="009F3DA6" w:rsidRDefault="009F3DA6" w:rsidP="009F3DA6">
      <w:pPr>
        <w:widowControl/>
        <w:spacing w:line="60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张  静    泗洪县幸福园养老护理院</w:t>
      </w: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br w:type="page"/>
      </w: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0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20" w:lineRule="exact"/>
        <w:ind w:firstLineChars="200" w:firstLine="420"/>
        <w:rPr>
          <w:rFonts w:hint="eastAsia"/>
        </w:rPr>
      </w:pPr>
    </w:p>
    <w:p w:rsidR="009F3DA6" w:rsidRDefault="009F3DA6" w:rsidP="009F3DA6">
      <w:pPr>
        <w:widowControl/>
        <w:spacing w:line="620" w:lineRule="exact"/>
        <w:ind w:firstLineChars="200" w:firstLine="420"/>
        <w:rPr>
          <w:rFonts w:hint="eastAsia"/>
        </w:rPr>
      </w:pPr>
    </w:p>
    <w:p w:rsidR="00CE31A3" w:rsidRPr="009F3DA6" w:rsidRDefault="00CE31A3">
      <w:bookmarkStart w:id="0" w:name="_GoBack"/>
      <w:bookmarkEnd w:id="0"/>
    </w:p>
    <w:sectPr w:rsidR="00CE31A3" w:rsidRPr="009F3D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799"/>
    <w:rsid w:val="009F3DA6"/>
    <w:rsid w:val="00CE31A3"/>
    <w:rsid w:val="00E84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D2DA5F-9B54-4862-8026-BCC6845A0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3D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73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291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2021-09-28T09:23:00Z</dcterms:created>
  <dcterms:modified xsi:type="dcterms:W3CDTF">2021-09-28T09:23:00Z</dcterms:modified>
</cp:coreProperties>
</file>