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A42EA" w14:textId="77777777" w:rsidR="00EE791D" w:rsidRPr="00DC6E7E" w:rsidRDefault="00EE791D" w:rsidP="00EE791D">
      <w:pPr>
        <w:rPr>
          <w:rFonts w:ascii="方正黑体_GBK" w:eastAsia="方正黑体_GBK"/>
          <w:color w:val="000000" w:themeColor="text1"/>
          <w:sz w:val="32"/>
          <w:szCs w:val="32"/>
        </w:rPr>
      </w:pPr>
      <w:r w:rsidRPr="00DC6E7E">
        <w:rPr>
          <w:rFonts w:ascii="方正黑体_GBK" w:eastAsia="方正黑体_GBK" w:hint="eastAsia"/>
          <w:color w:val="000000" w:themeColor="text1"/>
          <w:sz w:val="32"/>
          <w:szCs w:val="32"/>
        </w:rPr>
        <w:t>附件</w:t>
      </w:r>
      <w:r w:rsidRPr="00DC6E7E">
        <w:rPr>
          <w:rFonts w:ascii="方正黑体_GBK" w:eastAsia="方正黑体_GBK"/>
          <w:color w:val="000000" w:themeColor="text1"/>
          <w:sz w:val="32"/>
          <w:szCs w:val="32"/>
        </w:rPr>
        <w:t>1</w:t>
      </w:r>
    </w:p>
    <w:p w14:paraId="3645D2A4" w14:textId="77777777" w:rsidR="00EE791D" w:rsidRPr="00DC6E7E" w:rsidRDefault="00EE791D" w:rsidP="00EE791D">
      <w:pPr>
        <w:spacing w:line="640" w:lineRule="exact"/>
        <w:jc w:val="center"/>
        <w:rPr>
          <w:rFonts w:ascii="方正小标宋_GBK" w:eastAsia="方正小标宋_GBK"/>
          <w:color w:val="000000" w:themeColor="text1"/>
          <w:kern w:val="0"/>
          <w:sz w:val="44"/>
          <w:szCs w:val="44"/>
        </w:rPr>
      </w:pPr>
      <w:r w:rsidRPr="00DC6E7E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列入江苏省养老服务市场</w:t>
      </w:r>
    </w:p>
    <w:p w14:paraId="2FAEA9EE" w14:textId="77777777" w:rsidR="00EE791D" w:rsidRPr="00DC6E7E" w:rsidRDefault="00EE791D" w:rsidP="00EE791D">
      <w:pPr>
        <w:spacing w:after="100" w:afterAutospacing="1" w:line="640" w:lineRule="exact"/>
        <w:jc w:val="center"/>
        <w:rPr>
          <w:rFonts w:ascii="宋体" w:hAnsi="宋体" w:cs="宋体"/>
          <w:color w:val="000000" w:themeColor="text1"/>
          <w:kern w:val="0"/>
          <w:szCs w:val="32"/>
        </w:rPr>
      </w:pPr>
      <w:r w:rsidRPr="00DC6E7E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失信联合惩戒对象名单告知书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1871"/>
        <w:gridCol w:w="4378"/>
      </w:tblGrid>
      <w:tr w:rsidR="00EE791D" w:rsidRPr="00DC6E7E" w14:paraId="5B8CABA2" w14:textId="77777777" w:rsidTr="00925A67">
        <w:trPr>
          <w:trHeight w:val="467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9ECD2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被告知机构名称</w:t>
            </w:r>
          </w:p>
          <w:p w14:paraId="29BF1A91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（自然人姓名）</w:t>
            </w:r>
          </w:p>
        </w:tc>
        <w:tc>
          <w:tcPr>
            <w:tcW w:w="62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B0432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E791D" w:rsidRPr="00DC6E7E" w14:paraId="6D8FD31B" w14:textId="77777777" w:rsidTr="00925A67">
        <w:trPr>
          <w:trHeight w:val="285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14BE8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统一社会信用代码</w:t>
            </w:r>
          </w:p>
          <w:p w14:paraId="4CE9C5E4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（居民身份证号码）</w:t>
            </w:r>
          </w:p>
        </w:tc>
        <w:tc>
          <w:tcPr>
            <w:tcW w:w="62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A806" w14:textId="77777777" w:rsidR="00EE791D" w:rsidRPr="00DC6E7E" w:rsidRDefault="00EE791D" w:rsidP="00925A67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E791D" w:rsidRPr="00DC6E7E" w14:paraId="4E832973" w14:textId="77777777" w:rsidTr="00925A67">
        <w:trPr>
          <w:trHeight w:val="534"/>
        </w:trPr>
        <w:tc>
          <w:tcPr>
            <w:tcW w:w="25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A659" w14:textId="77777777" w:rsidR="00EE791D" w:rsidRPr="00DC6E7E" w:rsidRDefault="00EE791D" w:rsidP="00925A67">
            <w:pPr>
              <w:widowControl/>
              <w:spacing w:line="360" w:lineRule="atLeast"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通讯地址</w:t>
            </w:r>
          </w:p>
        </w:tc>
        <w:tc>
          <w:tcPr>
            <w:tcW w:w="62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81C5" w14:textId="77777777" w:rsidR="00EE791D" w:rsidRPr="00DC6E7E" w:rsidRDefault="00EE791D" w:rsidP="00925A67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EE791D" w:rsidRPr="00DC6E7E" w14:paraId="7C791C30" w14:textId="77777777" w:rsidTr="00925A67">
        <w:trPr>
          <w:trHeight w:val="534"/>
        </w:trPr>
        <w:tc>
          <w:tcPr>
            <w:tcW w:w="87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F42D" w14:textId="77777777" w:rsidR="00EE791D" w:rsidRPr="00DC6E7E" w:rsidRDefault="00EE791D" w:rsidP="00925A67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告知内容</w:t>
            </w:r>
          </w:p>
        </w:tc>
      </w:tr>
      <w:tr w:rsidR="00EE791D" w:rsidRPr="00DC6E7E" w14:paraId="55A4A59C" w14:textId="77777777" w:rsidTr="00925A67">
        <w:trPr>
          <w:trHeight w:val="604"/>
        </w:trPr>
        <w:tc>
          <w:tcPr>
            <w:tcW w:w="87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6655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依据《江苏省养老服务市场失信联合惩戒对象名单管理办法（试行）》规定，你机构（或个人）因：</w:t>
            </w:r>
          </w:p>
          <w:p w14:paraId="7AD19F52" w14:textId="77777777" w:rsidR="00EE791D" w:rsidRPr="00DC6E7E" w:rsidRDefault="00EE791D" w:rsidP="00925A67">
            <w:pPr>
              <w:spacing w:line="400" w:lineRule="exact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  <w:p w14:paraId="56DA01D3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  <w:p w14:paraId="0484F15E" w14:textId="77777777" w:rsidR="00EE791D" w:rsidRPr="00DC6E7E" w:rsidRDefault="00EE791D" w:rsidP="00925A67">
            <w:pPr>
              <w:spacing w:line="400" w:lineRule="exact"/>
              <w:ind w:firstLineChars="181" w:firstLine="434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拟列入江苏省养老服务市场失信联合惩戒名单，期限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3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年，自年月日起至年月日止。对于列入联合惩戒对象名单的养老服务市场主体和从业人员，将在一定期限内向社会公布，由民政部门会同相关部门实施信用约束、联合惩戒等措施。</w:t>
            </w:r>
          </w:p>
          <w:p w14:paraId="7B2C6455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proofErr w:type="gramStart"/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拟被列入</w:t>
            </w:r>
            <w:proofErr w:type="gramEnd"/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对象有陈述和申辩的权利，请于接到此告知书之日起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10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个工作日内书面提交陈述和申辩意见，逾期视为放弃上述权利。</w:t>
            </w:r>
          </w:p>
          <w:p w14:paraId="71121221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  <w:p w14:paraId="5D4E6290" w14:textId="77777777" w:rsidR="00EE791D" w:rsidRPr="00DC6E7E" w:rsidRDefault="00EE791D" w:rsidP="00925A67">
            <w:pPr>
              <w:jc w:val="right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认定单位盖章</w:t>
            </w:r>
          </w:p>
          <w:p w14:paraId="232821C7" w14:textId="77777777" w:rsidR="00EE791D" w:rsidRPr="00DC6E7E" w:rsidRDefault="00EE791D" w:rsidP="00925A67">
            <w:pPr>
              <w:jc w:val="right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年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月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日</w:t>
            </w:r>
          </w:p>
        </w:tc>
      </w:tr>
      <w:tr w:rsidR="00EE791D" w:rsidRPr="00DC6E7E" w14:paraId="61D8E036" w14:textId="77777777" w:rsidTr="00925A67">
        <w:trPr>
          <w:trHeight w:val="1984"/>
        </w:trPr>
        <w:tc>
          <w:tcPr>
            <w:tcW w:w="43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351A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送达人：</w:t>
            </w:r>
          </w:p>
          <w:p w14:paraId="406C01B5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（签字）</w:t>
            </w:r>
          </w:p>
          <w:p w14:paraId="0A8A5FBD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  <w:p w14:paraId="7987871C" w14:textId="77777777" w:rsidR="00EE791D" w:rsidRPr="00DC6E7E" w:rsidRDefault="00EE791D" w:rsidP="00925A67">
            <w:pPr>
              <w:spacing w:line="400" w:lineRule="exact"/>
              <w:ind w:firstLineChars="900" w:firstLine="216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年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月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日</w:t>
            </w:r>
          </w:p>
        </w:tc>
        <w:tc>
          <w:tcPr>
            <w:tcW w:w="4378" w:type="dxa"/>
          </w:tcPr>
          <w:p w14:paraId="5F5738E0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接收机构或个人：</w:t>
            </w:r>
          </w:p>
          <w:p w14:paraId="302DE562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（机构盖章、签字）</w:t>
            </w:r>
          </w:p>
          <w:p w14:paraId="6BC5ABAD" w14:textId="77777777" w:rsidR="00EE791D" w:rsidRPr="00DC6E7E" w:rsidRDefault="00EE791D" w:rsidP="00925A67">
            <w:pPr>
              <w:spacing w:line="400" w:lineRule="exact"/>
              <w:ind w:firstLineChars="200" w:firstLine="4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</w:p>
          <w:p w14:paraId="19580C34" w14:textId="77777777" w:rsidR="00EE791D" w:rsidRPr="00DC6E7E" w:rsidRDefault="00EE791D" w:rsidP="00925A67">
            <w:pPr>
              <w:spacing w:line="400" w:lineRule="exact"/>
              <w:ind w:firstLineChars="950" w:firstLine="2280"/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</w:pP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年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月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 xml:space="preserve">  </w:t>
            </w:r>
            <w:r w:rsidRPr="00DC6E7E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</w:rPr>
              <w:t>日</w:t>
            </w:r>
          </w:p>
        </w:tc>
      </w:tr>
    </w:tbl>
    <w:p w14:paraId="3510016B" w14:textId="0F989C2D" w:rsidR="00C07BDE" w:rsidRPr="00EE791D" w:rsidRDefault="00EE791D" w:rsidP="00EE791D">
      <w:pPr>
        <w:widowControl/>
        <w:spacing w:line="360" w:lineRule="atLeast"/>
        <w:ind w:firstLineChars="100" w:firstLine="210"/>
      </w:pPr>
      <w:r w:rsidRPr="00DC6E7E">
        <w:rPr>
          <w:rFonts w:ascii="方正楷体_GBK" w:eastAsia="方正楷体_GBK" w:hint="eastAsia"/>
          <w:color w:val="000000" w:themeColor="text1"/>
          <w:kern w:val="0"/>
          <w:szCs w:val="21"/>
        </w:rPr>
        <w:t>此告知书一式两份，一份由送达部门留存，一份交信用主体。</w:t>
      </w:r>
    </w:p>
    <w:sectPr w:rsidR="00C07BDE" w:rsidRPr="00EE791D" w:rsidSect="00EE791D">
      <w:pgSz w:w="11906" w:h="16838"/>
      <w:pgMar w:top="1985" w:right="1474" w:bottom="181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1D"/>
    <w:rsid w:val="00C07BDE"/>
    <w:rsid w:val="00E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D465"/>
  <w15:chartTrackingRefBased/>
  <w15:docId w15:val="{7B02E93D-42E9-42B0-8081-EF1BF847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Fan</dc:creator>
  <cp:keywords/>
  <dc:description/>
  <cp:lastModifiedBy>TANG Fan</cp:lastModifiedBy>
  <cp:revision>1</cp:revision>
  <dcterms:created xsi:type="dcterms:W3CDTF">2020-06-16T09:01:00Z</dcterms:created>
  <dcterms:modified xsi:type="dcterms:W3CDTF">2020-06-16T09:02:00Z</dcterms:modified>
</cp:coreProperties>
</file>