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20" w:rsidRPr="00520D20" w:rsidRDefault="00EE4DFA" w:rsidP="00520D20">
      <w:pPr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附件</w:t>
      </w:r>
    </w:p>
    <w:p w:rsidR="00C82F29" w:rsidRPr="00520D20" w:rsidRDefault="00C82F29" w:rsidP="00520D20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江苏省</w:t>
      </w:r>
      <w:r w:rsidRPr="00520D20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2019</w:t>
      </w:r>
      <w:r w:rsidRPr="00520D20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年度社会组织评估结果</w:t>
      </w:r>
    </w:p>
    <w:p w:rsidR="00C82F29" w:rsidRPr="00520D20" w:rsidRDefault="00C82F29" w:rsidP="00FD355F">
      <w:pPr>
        <w:spacing w:afterLines="100" w:after="312" w:line="6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520D20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（第二批）</w:t>
      </w:r>
    </w:p>
    <w:p w:rsidR="00520D20" w:rsidRPr="00520D20" w:rsidRDefault="00520D20" w:rsidP="00520D20">
      <w:pPr>
        <w:spacing w:afterLines="50" w:after="156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 w:rsidRPr="00520D20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按拼音顺序排列</w:t>
      </w:r>
    </w:p>
    <w:p w:rsidR="00EE4DFA" w:rsidRPr="00520D20" w:rsidRDefault="00C82F29" w:rsidP="00520D20">
      <w:pPr>
        <w:spacing w:before="100" w:beforeAutospacing="1" w:after="100" w:afterAutospacing="1" w:line="42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520D20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一、全省性社会团体</w:t>
      </w:r>
      <w:r w:rsidRPr="00520D20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44</w:t>
      </w:r>
      <w:r w:rsidRPr="00520D20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家</w:t>
      </w:r>
    </w:p>
    <w:p w:rsidR="00C82F29" w:rsidRPr="00520D20" w:rsidRDefault="00C82F29" w:rsidP="00520D20">
      <w:pPr>
        <w:spacing w:before="100" w:beforeAutospacing="1" w:after="100" w:afterAutospacing="1" w:line="420" w:lineRule="exact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4A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（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22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家）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江苏省安全生产科学技术学会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江苏省地质学会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江苏省分析测试协会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江苏省复合材料学会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江苏省家用电器协会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6.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江苏省健身健美运动协会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7.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江苏省健身气功协会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8.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江苏省毽球跳绳运动协会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9.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江苏省科技翻译工作者协会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10.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江苏省科技期刊学会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11.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江苏省科普场馆协会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12.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江苏省颗粒学会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13.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江苏省龙舟协会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14.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江苏省轮滑协会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15.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江苏省煤炭学会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16.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江苏省社会工作协会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lastRenderedPageBreak/>
        <w:t>17.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江苏省生物化学与分子生物学学会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18.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江苏省物理学会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19.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江苏省仪器仪表学会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20.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江苏省造船工程学会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21.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江苏省制冷学会</w:t>
      </w:r>
    </w:p>
    <w:p w:rsidR="00C82F29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22.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江苏省自动化学会</w:t>
      </w:r>
    </w:p>
    <w:p w:rsidR="00C82F29" w:rsidRPr="00520D20" w:rsidRDefault="00C82F29" w:rsidP="00520D20">
      <w:pPr>
        <w:spacing w:before="100" w:beforeAutospacing="1" w:after="100" w:afterAutospacing="1" w:line="420" w:lineRule="exact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3A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（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11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家）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23.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江苏省标识行业协会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24.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江苏省表面工程行业协会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25.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江苏省光学学会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26.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江苏省海洋湖沼学会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27.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江苏省航空航天学会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28.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江苏省军工学会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29.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江苏省科普作家协会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30.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江苏省麻风防治协会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31.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江苏省农药协会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32.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江苏省赛艇运动协会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B62CA4">
        <w:rPr>
          <w:rFonts w:ascii="Times New Roman" w:eastAsia="方正仿宋_GBK" w:hAnsi="Times New Roman" w:cs="Times New Roman"/>
          <w:sz w:val="32"/>
          <w:szCs w:val="32"/>
        </w:rPr>
        <w:t>33.</w:t>
      </w:r>
      <w:r w:rsidRPr="00B62CA4">
        <w:rPr>
          <w:rFonts w:ascii="Times New Roman" w:eastAsia="方正仿宋_GBK" w:hAnsi="Times New Roman" w:cs="Times New Roman"/>
          <w:sz w:val="32"/>
          <w:szCs w:val="32"/>
        </w:rPr>
        <w:t>江苏省照明</w:t>
      </w:r>
      <w:r w:rsidR="00064700" w:rsidRPr="00B62CA4">
        <w:rPr>
          <w:rFonts w:ascii="Times New Roman" w:eastAsia="方正仿宋_GBK" w:hAnsi="Times New Roman" w:cs="Times New Roman" w:hint="eastAsia"/>
          <w:sz w:val="32"/>
          <w:szCs w:val="32"/>
        </w:rPr>
        <w:t>学</w:t>
      </w:r>
      <w:r w:rsidRPr="00B62CA4">
        <w:rPr>
          <w:rFonts w:ascii="Times New Roman" w:eastAsia="方正仿宋_GBK" w:hAnsi="Times New Roman" w:cs="Times New Roman"/>
          <w:sz w:val="32"/>
          <w:szCs w:val="32"/>
        </w:rPr>
        <w:t>会</w:t>
      </w:r>
    </w:p>
    <w:p w:rsidR="00C82F29" w:rsidRPr="00520D20" w:rsidRDefault="00C82F29" w:rsidP="00520D20">
      <w:pPr>
        <w:spacing w:before="100" w:beforeAutospacing="1" w:after="100" w:afterAutospacing="1" w:line="420" w:lineRule="exact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2A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（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3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家）</w:t>
      </w:r>
    </w:p>
    <w:p w:rsidR="00C82F29" w:rsidRPr="00520D20" w:rsidRDefault="00C82F29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34.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江苏省电子学会</w:t>
      </w:r>
    </w:p>
    <w:p w:rsidR="00C82F29" w:rsidRPr="00520D20" w:rsidRDefault="00C82F29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35.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江苏省心理卫生协会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ab/>
      </w:r>
    </w:p>
    <w:p w:rsidR="00C82F29" w:rsidRPr="00520D20" w:rsidRDefault="00C82F29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36.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江苏省真空学会</w:t>
      </w:r>
    </w:p>
    <w:p w:rsidR="00B62CA4" w:rsidRDefault="00B62CA4" w:rsidP="00520D20">
      <w:pPr>
        <w:spacing w:before="100" w:beforeAutospacing="1" w:after="100" w:afterAutospacing="1" w:line="420" w:lineRule="exact"/>
        <w:jc w:val="center"/>
        <w:rPr>
          <w:rFonts w:ascii="Times New Roman" w:eastAsia="方正仿宋_GBK" w:hAnsi="Times New Roman" w:cs="Times New Roman" w:hint="eastAsia"/>
          <w:b/>
          <w:sz w:val="32"/>
          <w:szCs w:val="32"/>
        </w:rPr>
      </w:pPr>
    </w:p>
    <w:p w:rsidR="00C82F29" w:rsidRPr="00520D20" w:rsidRDefault="00C82F29" w:rsidP="00520D20">
      <w:pPr>
        <w:spacing w:before="100" w:beforeAutospacing="1" w:after="100" w:afterAutospacing="1" w:line="420" w:lineRule="exact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  <w:bookmarkStart w:id="0" w:name="_GoBack"/>
      <w:bookmarkEnd w:id="0"/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lastRenderedPageBreak/>
        <w:t>1A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（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8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家）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37.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江苏省超声医学工程学会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38.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江苏省房车露营协会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39.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江苏省锅炉学会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40.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江苏省科技服务业研究会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41.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江苏省声学学会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42.</w:t>
      </w:r>
      <w:proofErr w:type="gramStart"/>
      <w:r w:rsidRPr="00520D20">
        <w:rPr>
          <w:rFonts w:ascii="Times New Roman" w:eastAsia="方正仿宋_GBK" w:hAnsi="Times New Roman" w:cs="Times New Roman"/>
          <w:sz w:val="32"/>
          <w:szCs w:val="32"/>
        </w:rPr>
        <w:t>江苏省锁业协会</w:t>
      </w:r>
      <w:proofErr w:type="gramEnd"/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43.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江苏省体育科学学会</w:t>
      </w:r>
    </w:p>
    <w:p w:rsidR="00E935AC" w:rsidRPr="00520D20" w:rsidRDefault="00E935AC" w:rsidP="00520D20">
      <w:pPr>
        <w:spacing w:after="100" w:afterAutospacing="1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44.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江苏省卒中学会</w:t>
      </w:r>
    </w:p>
    <w:p w:rsidR="00FD355F" w:rsidRPr="00520D20" w:rsidRDefault="00C82F29" w:rsidP="00520D20">
      <w:pPr>
        <w:spacing w:afterLines="50" w:after="156" w:line="42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520D20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二、</w:t>
      </w:r>
      <w:r w:rsidR="00FD355F" w:rsidRPr="00520D20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省属民办非企业单位</w:t>
      </w:r>
      <w:r w:rsidR="00FD355F" w:rsidRPr="00520D20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2</w:t>
      </w:r>
      <w:r w:rsidR="00FD355F" w:rsidRPr="00520D20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家</w:t>
      </w:r>
    </w:p>
    <w:p w:rsidR="00FD355F" w:rsidRPr="00520D20" w:rsidRDefault="00FD355F" w:rsidP="00520D20">
      <w:pPr>
        <w:spacing w:before="100" w:beforeAutospacing="1" w:after="100" w:afterAutospacing="1" w:line="420" w:lineRule="exact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3A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（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2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家）</w:t>
      </w:r>
    </w:p>
    <w:p w:rsidR="00FD355F" w:rsidRPr="00520D20" w:rsidRDefault="00FD355F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45.</w:t>
      </w:r>
      <w:r w:rsidR="00E935AC" w:rsidRPr="00520D2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E935AC" w:rsidRPr="00520D20">
        <w:rPr>
          <w:rFonts w:ascii="Times New Roman" w:eastAsia="方正仿宋_GBK" w:hAnsi="Times New Roman" w:cs="Times New Roman"/>
          <w:sz w:val="32"/>
          <w:szCs w:val="32"/>
        </w:rPr>
        <w:t>江苏新东方烹饪技术学校</w:t>
      </w:r>
    </w:p>
    <w:p w:rsidR="00FD355F" w:rsidRPr="00520D20" w:rsidRDefault="00FD355F" w:rsidP="00520D20">
      <w:pPr>
        <w:spacing w:after="100" w:afterAutospacing="1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46.</w:t>
      </w:r>
      <w:r w:rsidR="00E935AC" w:rsidRPr="00520D2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E935AC" w:rsidRPr="00520D20">
        <w:rPr>
          <w:rFonts w:ascii="Times New Roman" w:eastAsia="方正仿宋_GBK" w:hAnsi="Times New Roman" w:cs="Times New Roman"/>
          <w:sz w:val="32"/>
          <w:szCs w:val="32"/>
        </w:rPr>
        <w:t>江苏民生职业培训学校</w:t>
      </w:r>
    </w:p>
    <w:p w:rsidR="00C82F29" w:rsidRPr="00520D20" w:rsidRDefault="00FD355F" w:rsidP="00520D20">
      <w:pPr>
        <w:spacing w:before="100" w:beforeAutospacing="1" w:after="100" w:afterAutospacing="1" w:line="42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520D20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三、</w:t>
      </w:r>
      <w:r w:rsidR="00C82F29" w:rsidRPr="00520D20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省属基金会</w:t>
      </w:r>
      <w:r w:rsidRPr="00520D20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25</w:t>
      </w:r>
      <w:r w:rsidRPr="00520D20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家</w:t>
      </w:r>
    </w:p>
    <w:p w:rsidR="00FD355F" w:rsidRPr="00520D20" w:rsidRDefault="00FD355F" w:rsidP="00520D20">
      <w:pPr>
        <w:spacing w:before="100" w:beforeAutospacing="1" w:after="100" w:afterAutospacing="1" w:line="420" w:lineRule="exact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4A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（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5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家）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47.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江苏省老龄事业发展基金会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48.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江苏省青少年发展基金会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49.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南京农业大学教育发展基金会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50.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南京医科大学教育发展基金会</w:t>
      </w:r>
    </w:p>
    <w:p w:rsidR="00E935AC" w:rsidRPr="00520D20" w:rsidRDefault="00E935AC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51.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无锡市见义勇为基金会</w:t>
      </w:r>
    </w:p>
    <w:p w:rsidR="00FD355F" w:rsidRPr="00520D20" w:rsidRDefault="00FD355F" w:rsidP="00520D20">
      <w:pPr>
        <w:spacing w:before="100" w:beforeAutospacing="1" w:after="100" w:afterAutospacing="1" w:line="420" w:lineRule="exact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3A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（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10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家）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52.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海门市慈善基金会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lastRenderedPageBreak/>
        <w:t>53.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江苏省共创济困基金会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54.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江苏新潮仁爱基金会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55.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江苏远东慈善基金会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56.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南京财经大学教育发展基金会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57.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南京邮电大学教育发展基金会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58.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南通市通州区慈善基金会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59.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启东市慈善基金会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60.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徐州医科大学教育发展基金会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61.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扬州文峰慈善基金会</w:t>
      </w:r>
    </w:p>
    <w:p w:rsidR="00FD355F" w:rsidRPr="00520D20" w:rsidRDefault="00FD355F" w:rsidP="00520D20">
      <w:pPr>
        <w:spacing w:before="100" w:beforeAutospacing="1" w:after="100" w:afterAutospacing="1" w:line="420" w:lineRule="exact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2A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（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5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家）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62.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江苏昌明教育基金会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63.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江苏经贸职业技术学院教育发展基金会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64.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江苏铁军文化发展基金会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65.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昆山市见义勇为基金会</w:t>
      </w:r>
    </w:p>
    <w:p w:rsidR="00FD355F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66.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苏州市吴江区见义勇为基金会</w:t>
      </w:r>
    </w:p>
    <w:p w:rsidR="00C82F29" w:rsidRPr="00520D20" w:rsidRDefault="00FD355F" w:rsidP="00520D20">
      <w:pPr>
        <w:spacing w:before="100" w:beforeAutospacing="1" w:after="100" w:afterAutospacing="1" w:line="420" w:lineRule="exact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1A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（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5</w:t>
      </w:r>
      <w:r w:rsidRPr="00520D20">
        <w:rPr>
          <w:rFonts w:ascii="Times New Roman" w:eastAsia="方正仿宋_GBK" w:hAnsi="Times New Roman" w:cs="Times New Roman"/>
          <w:b/>
          <w:sz w:val="32"/>
          <w:szCs w:val="32"/>
        </w:rPr>
        <w:t>家）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67.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常州工学院教育发展基金会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68.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淮安增力爱心基金会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69.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江苏省南通开放大学教育发展基金会</w:t>
      </w:r>
    </w:p>
    <w:p w:rsidR="00520D20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70.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江苏新英慈爱基金会</w:t>
      </w:r>
    </w:p>
    <w:p w:rsidR="00EE4DFA" w:rsidRPr="00520D20" w:rsidRDefault="00520D20" w:rsidP="00520D20">
      <w:pPr>
        <w:spacing w:afterLines="50" w:after="156"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20D20">
        <w:rPr>
          <w:rFonts w:ascii="Times New Roman" w:eastAsia="方正仿宋_GBK" w:hAnsi="Times New Roman" w:cs="Times New Roman"/>
          <w:sz w:val="32"/>
          <w:szCs w:val="32"/>
        </w:rPr>
        <w:t>71.</w:t>
      </w:r>
      <w:r w:rsidRPr="00520D20">
        <w:rPr>
          <w:rFonts w:ascii="Times New Roman" w:eastAsia="方正仿宋_GBK" w:hAnsi="Times New Roman" w:cs="Times New Roman"/>
          <w:sz w:val="32"/>
          <w:szCs w:val="32"/>
        </w:rPr>
        <w:t>金陵科技学院教育发展基金会</w:t>
      </w:r>
    </w:p>
    <w:sectPr w:rsidR="00EE4DFA" w:rsidRPr="00520D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B7" w:rsidRDefault="00E360B7" w:rsidP="00EE4DFA">
      <w:r>
        <w:separator/>
      </w:r>
    </w:p>
  </w:endnote>
  <w:endnote w:type="continuationSeparator" w:id="0">
    <w:p w:rsidR="00E360B7" w:rsidRDefault="00E360B7" w:rsidP="00EE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807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28DC" w:rsidRPr="00B928DC" w:rsidRDefault="00B928D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28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28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28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CA4" w:rsidRPr="00B62CA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B928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28DC" w:rsidRDefault="00B928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B7" w:rsidRDefault="00E360B7" w:rsidP="00EE4DFA">
      <w:r>
        <w:separator/>
      </w:r>
    </w:p>
  </w:footnote>
  <w:footnote w:type="continuationSeparator" w:id="0">
    <w:p w:rsidR="00E360B7" w:rsidRDefault="00E360B7" w:rsidP="00EE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E1"/>
    <w:rsid w:val="00064700"/>
    <w:rsid w:val="00183072"/>
    <w:rsid w:val="002556F6"/>
    <w:rsid w:val="003B2F6B"/>
    <w:rsid w:val="00493BC0"/>
    <w:rsid w:val="00520D20"/>
    <w:rsid w:val="006A04BB"/>
    <w:rsid w:val="00944554"/>
    <w:rsid w:val="00B62CA4"/>
    <w:rsid w:val="00B928DC"/>
    <w:rsid w:val="00B9645C"/>
    <w:rsid w:val="00C33DE1"/>
    <w:rsid w:val="00C82F29"/>
    <w:rsid w:val="00E360B7"/>
    <w:rsid w:val="00E935AC"/>
    <w:rsid w:val="00EE4DFA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D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D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严磊</dc:creator>
  <cp:keywords/>
  <dc:description/>
  <cp:lastModifiedBy>严磊</cp:lastModifiedBy>
  <cp:revision>10</cp:revision>
  <dcterms:created xsi:type="dcterms:W3CDTF">2020-08-21T06:57:00Z</dcterms:created>
  <dcterms:modified xsi:type="dcterms:W3CDTF">2020-10-09T01:21:00Z</dcterms:modified>
</cp:coreProperties>
</file>