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697E" w:rsidRDefault="00B0697E" w:rsidP="00B0697E">
      <w:pPr>
        <w:widowControl/>
        <w:spacing w:line="577" w:lineRule="exact"/>
        <w:jc w:val="left"/>
        <w:rPr>
          <w:rFonts w:ascii="Times New Roman" w:hAnsi="Times New Roman"/>
        </w:rPr>
      </w:pPr>
      <w:r>
        <w:rPr>
          <w:rFonts w:ascii="Times New Roman" w:eastAsia="方正黑体_GBK" w:hAnsi="Times New Roman"/>
          <w:color w:val="000000"/>
          <w:kern w:val="0"/>
          <w:sz w:val="32"/>
          <w:szCs w:val="32"/>
        </w:rPr>
        <w:t>附件</w:t>
      </w:r>
      <w:r>
        <w:rPr>
          <w:rFonts w:ascii="Times New Roman" w:eastAsia="方正黑体_GBK" w:hAnsi="Times New Roman"/>
          <w:color w:val="000000"/>
          <w:kern w:val="0"/>
          <w:sz w:val="32"/>
          <w:szCs w:val="32"/>
        </w:rPr>
        <w:t>1</w:t>
      </w:r>
    </w:p>
    <w:tbl>
      <w:tblPr>
        <w:tblpPr w:leftFromText="180" w:rightFromText="180" w:vertAnchor="text" w:horzAnchor="page" w:tblpXSpec="center" w:tblpY="947"/>
        <w:tblOverlap w:val="never"/>
        <w:tblW w:w="9792" w:type="dxa"/>
        <w:jc w:val="center"/>
        <w:tblLayout w:type="fixed"/>
        <w:tblLook w:val="0000" w:firstRow="0" w:lastRow="0" w:firstColumn="0" w:lastColumn="0" w:noHBand="0" w:noVBand="0"/>
      </w:tblPr>
      <w:tblGrid>
        <w:gridCol w:w="840"/>
        <w:gridCol w:w="5124"/>
        <w:gridCol w:w="3828"/>
      </w:tblGrid>
      <w:tr w:rsidR="00B0697E" w:rsidTr="004E0B09">
        <w:trPr>
          <w:trHeight w:hRule="exact" w:val="964"/>
          <w:jc w:val="center"/>
        </w:trPr>
        <w:tc>
          <w:tcPr>
            <w:tcW w:w="840" w:type="dxa"/>
            <w:tcBorders>
              <w:top w:val="single" w:sz="4" w:space="0" w:color="auto"/>
              <w:left w:val="single" w:sz="4" w:space="0" w:color="auto"/>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黑体" w:hAnsi="Times New Roman"/>
                <w:color w:val="000000"/>
                <w:kern w:val="0"/>
                <w:sz w:val="28"/>
                <w:szCs w:val="28"/>
              </w:rPr>
            </w:pPr>
            <w:r>
              <w:rPr>
                <w:rFonts w:ascii="Times New Roman" w:eastAsia="黑体" w:hAnsi="Times New Roman"/>
                <w:color w:val="000000"/>
                <w:kern w:val="0"/>
                <w:sz w:val="28"/>
                <w:szCs w:val="28"/>
              </w:rPr>
              <w:t>序号</w:t>
            </w:r>
          </w:p>
        </w:tc>
        <w:tc>
          <w:tcPr>
            <w:tcW w:w="5124" w:type="dxa"/>
            <w:tcBorders>
              <w:top w:val="single" w:sz="4" w:space="0" w:color="auto"/>
              <w:left w:val="nil"/>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黑体" w:hAnsi="Times New Roman"/>
                <w:color w:val="000000"/>
                <w:kern w:val="0"/>
                <w:sz w:val="28"/>
                <w:szCs w:val="28"/>
              </w:rPr>
            </w:pPr>
            <w:r>
              <w:rPr>
                <w:rFonts w:ascii="Times New Roman" w:eastAsia="黑体" w:hAnsi="Times New Roman"/>
                <w:color w:val="000000"/>
                <w:kern w:val="0"/>
                <w:sz w:val="28"/>
                <w:szCs w:val="28"/>
              </w:rPr>
              <w:t>案例名称</w:t>
            </w:r>
          </w:p>
        </w:tc>
        <w:tc>
          <w:tcPr>
            <w:tcW w:w="3828" w:type="dxa"/>
            <w:tcBorders>
              <w:top w:val="single" w:sz="4" w:space="0" w:color="auto"/>
              <w:left w:val="nil"/>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黑体" w:hAnsi="Times New Roman"/>
                <w:color w:val="000000"/>
                <w:kern w:val="0"/>
                <w:sz w:val="28"/>
                <w:szCs w:val="28"/>
              </w:rPr>
            </w:pPr>
            <w:r>
              <w:rPr>
                <w:rFonts w:ascii="Times New Roman" w:eastAsia="方正黑体_GBK" w:hAnsi="Times New Roman"/>
                <w:color w:val="000000"/>
                <w:kern w:val="0"/>
                <w:sz w:val="28"/>
                <w:szCs w:val="28"/>
              </w:rPr>
              <w:t>社会组织名称</w:t>
            </w:r>
          </w:p>
        </w:tc>
      </w:tr>
      <w:tr w:rsidR="00B0697E" w:rsidTr="004E0B09">
        <w:trPr>
          <w:trHeight w:hRule="exact" w:val="1104"/>
          <w:jc w:val="center"/>
        </w:trPr>
        <w:tc>
          <w:tcPr>
            <w:tcW w:w="840" w:type="dxa"/>
            <w:tcBorders>
              <w:top w:val="nil"/>
              <w:left w:val="single" w:sz="4" w:space="0" w:color="auto"/>
              <w:bottom w:val="single" w:sz="4" w:space="0" w:color="auto"/>
              <w:right w:val="single" w:sz="4" w:space="0" w:color="auto"/>
            </w:tcBorders>
            <w:vAlign w:val="center"/>
          </w:tcPr>
          <w:p w:rsidR="00B0697E" w:rsidRDefault="00B0697E" w:rsidP="004E0B09">
            <w:pPr>
              <w:spacing w:line="360" w:lineRule="exact"/>
              <w:jc w:val="center"/>
              <w:rPr>
                <w:rFonts w:ascii="Times New Roman" w:eastAsia="等线" w:hAnsi="Times New Roman"/>
                <w:sz w:val="28"/>
                <w:szCs w:val="28"/>
              </w:rPr>
            </w:pPr>
            <w:r>
              <w:rPr>
                <w:rFonts w:ascii="Times New Roman" w:eastAsia="等线" w:hAnsi="Times New Roman"/>
                <w:sz w:val="28"/>
                <w:szCs w:val="28"/>
              </w:rPr>
              <w:t>1</w:t>
            </w:r>
          </w:p>
        </w:tc>
        <w:tc>
          <w:tcPr>
            <w:tcW w:w="5124" w:type="dxa"/>
            <w:tcBorders>
              <w:top w:val="nil"/>
              <w:left w:val="nil"/>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苏社有为组团援疆</w:t>
            </w:r>
            <w:r>
              <w:rPr>
                <w:rFonts w:ascii="Times New Roman" w:eastAsia="方正仿宋_GBK" w:hAnsi="Times New Roman"/>
                <w:kern w:val="0"/>
                <w:sz w:val="28"/>
                <w:szCs w:val="28"/>
              </w:rPr>
              <w:t xml:space="preserve"> </w:t>
            </w:r>
            <w:r>
              <w:rPr>
                <w:rFonts w:ascii="Times New Roman" w:eastAsia="方正仿宋_GBK" w:hAnsi="Times New Roman"/>
                <w:kern w:val="0"/>
                <w:sz w:val="28"/>
                <w:szCs w:val="28"/>
              </w:rPr>
              <w:t>倾力打造宜居乡村</w:t>
            </w:r>
            <w:r>
              <w:rPr>
                <w:rFonts w:ascii="Times New Roman" w:eastAsia="方正仿宋_GBK" w:hAnsi="Times New Roman"/>
                <w:kern w:val="0"/>
                <w:sz w:val="28"/>
                <w:szCs w:val="28"/>
              </w:rPr>
              <w:t>——</w:t>
            </w:r>
            <w:r>
              <w:rPr>
                <w:rFonts w:ascii="Times New Roman" w:eastAsia="方正仿宋_GBK" w:hAnsi="Times New Roman"/>
                <w:kern w:val="0"/>
                <w:sz w:val="28"/>
                <w:szCs w:val="28"/>
              </w:rPr>
              <w:t>省级社会组织组团帮扶新疆阿合奇县哈拉奇乡阿合奇村改造提升系列项目</w:t>
            </w:r>
          </w:p>
        </w:tc>
        <w:tc>
          <w:tcPr>
            <w:tcW w:w="3828" w:type="dxa"/>
            <w:tcBorders>
              <w:top w:val="nil"/>
              <w:left w:val="nil"/>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省级社会组织组团扶贫</w:t>
            </w:r>
          </w:p>
        </w:tc>
      </w:tr>
      <w:tr w:rsidR="00B0697E" w:rsidTr="004E0B09">
        <w:trPr>
          <w:trHeight w:hRule="exact" w:val="964"/>
          <w:jc w:val="center"/>
        </w:trPr>
        <w:tc>
          <w:tcPr>
            <w:tcW w:w="840" w:type="dxa"/>
            <w:tcBorders>
              <w:top w:val="nil"/>
              <w:left w:val="single" w:sz="4" w:space="0" w:color="auto"/>
              <w:bottom w:val="single" w:sz="4" w:space="0" w:color="auto"/>
              <w:right w:val="single" w:sz="4" w:space="0" w:color="auto"/>
            </w:tcBorders>
            <w:vAlign w:val="center"/>
          </w:tcPr>
          <w:p w:rsidR="00B0697E" w:rsidRDefault="00B0697E" w:rsidP="004E0B09">
            <w:pPr>
              <w:spacing w:line="360" w:lineRule="exact"/>
              <w:jc w:val="center"/>
              <w:rPr>
                <w:rFonts w:ascii="Times New Roman" w:eastAsia="等线" w:hAnsi="Times New Roman"/>
                <w:sz w:val="28"/>
                <w:szCs w:val="28"/>
              </w:rPr>
            </w:pPr>
            <w:r>
              <w:rPr>
                <w:rFonts w:ascii="Times New Roman" w:eastAsia="等线" w:hAnsi="Times New Roman"/>
                <w:sz w:val="28"/>
                <w:szCs w:val="28"/>
              </w:rPr>
              <w:t>2</w:t>
            </w:r>
          </w:p>
        </w:tc>
        <w:tc>
          <w:tcPr>
            <w:tcW w:w="5124" w:type="dxa"/>
            <w:tcBorders>
              <w:top w:val="nil"/>
              <w:left w:val="nil"/>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“e</w:t>
            </w:r>
            <w:r>
              <w:rPr>
                <w:rFonts w:ascii="Times New Roman" w:eastAsia="方正仿宋_GBK" w:hAnsi="Times New Roman"/>
                <w:kern w:val="0"/>
                <w:sz w:val="28"/>
                <w:szCs w:val="28"/>
              </w:rPr>
              <w:t>起致富</w:t>
            </w:r>
            <w:r>
              <w:rPr>
                <w:rFonts w:ascii="Times New Roman" w:eastAsia="方正仿宋_GBK" w:hAnsi="Times New Roman"/>
                <w:kern w:val="0"/>
                <w:sz w:val="28"/>
                <w:szCs w:val="28"/>
              </w:rPr>
              <w:t>”</w:t>
            </w:r>
            <w:r>
              <w:rPr>
                <w:rFonts w:ascii="Times New Roman" w:eastAsia="方正仿宋_GBK" w:hAnsi="Times New Roman"/>
                <w:kern w:val="0"/>
                <w:sz w:val="28"/>
                <w:szCs w:val="28"/>
              </w:rPr>
              <w:t>苏货直播新农人培育行动</w:t>
            </w:r>
          </w:p>
        </w:tc>
        <w:tc>
          <w:tcPr>
            <w:tcW w:w="3828" w:type="dxa"/>
            <w:tcBorders>
              <w:top w:val="nil"/>
              <w:left w:val="nil"/>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江苏省互联网协会</w:t>
            </w:r>
          </w:p>
        </w:tc>
      </w:tr>
      <w:tr w:rsidR="00B0697E" w:rsidTr="004E0B09">
        <w:trPr>
          <w:trHeight w:hRule="exact" w:val="964"/>
          <w:jc w:val="center"/>
        </w:trPr>
        <w:tc>
          <w:tcPr>
            <w:tcW w:w="840" w:type="dxa"/>
            <w:tcBorders>
              <w:top w:val="nil"/>
              <w:left w:val="single" w:sz="4" w:space="0" w:color="auto"/>
              <w:bottom w:val="single" w:sz="4" w:space="0" w:color="auto"/>
              <w:right w:val="single" w:sz="4" w:space="0" w:color="auto"/>
            </w:tcBorders>
            <w:vAlign w:val="center"/>
          </w:tcPr>
          <w:p w:rsidR="00B0697E" w:rsidRDefault="00B0697E" w:rsidP="004E0B09">
            <w:pPr>
              <w:spacing w:line="360" w:lineRule="exact"/>
              <w:jc w:val="center"/>
              <w:rPr>
                <w:rFonts w:ascii="Times New Roman" w:eastAsia="等线" w:hAnsi="Times New Roman"/>
                <w:sz w:val="28"/>
                <w:szCs w:val="28"/>
              </w:rPr>
            </w:pPr>
            <w:r>
              <w:rPr>
                <w:rFonts w:ascii="Times New Roman" w:eastAsia="等线" w:hAnsi="Times New Roman"/>
                <w:sz w:val="28"/>
                <w:szCs w:val="28"/>
              </w:rPr>
              <w:t>3</w:t>
            </w:r>
          </w:p>
        </w:tc>
        <w:tc>
          <w:tcPr>
            <w:tcW w:w="5124" w:type="dxa"/>
            <w:tcBorders>
              <w:top w:val="nil"/>
              <w:left w:val="nil"/>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w:t>
            </w:r>
            <w:r>
              <w:rPr>
                <w:rFonts w:ascii="Times New Roman" w:eastAsia="方正仿宋_GBK" w:hAnsi="Times New Roman"/>
                <w:kern w:val="0"/>
                <w:sz w:val="28"/>
                <w:szCs w:val="28"/>
              </w:rPr>
              <w:t>富春山居</w:t>
            </w:r>
            <w:r>
              <w:rPr>
                <w:rFonts w:ascii="Times New Roman" w:eastAsia="方正仿宋_GBK" w:hAnsi="Times New Roman"/>
                <w:kern w:val="0"/>
                <w:sz w:val="28"/>
                <w:szCs w:val="28"/>
              </w:rPr>
              <w:t xml:space="preserve"> </w:t>
            </w:r>
            <w:r>
              <w:rPr>
                <w:rFonts w:ascii="Times New Roman" w:eastAsia="方正仿宋_GBK" w:hAnsi="Times New Roman"/>
                <w:kern w:val="0"/>
                <w:sz w:val="28"/>
                <w:szCs w:val="28"/>
              </w:rPr>
              <w:t>人人圆梦</w:t>
            </w:r>
            <w:r>
              <w:rPr>
                <w:rFonts w:ascii="Times New Roman" w:eastAsia="方正仿宋_GBK" w:hAnsi="Times New Roman"/>
                <w:kern w:val="0"/>
                <w:sz w:val="28"/>
                <w:szCs w:val="28"/>
              </w:rPr>
              <w:t>”——</w:t>
            </w:r>
            <w:r>
              <w:rPr>
                <w:rFonts w:ascii="Times New Roman" w:eastAsia="方正仿宋_GBK" w:hAnsi="Times New Roman"/>
                <w:kern w:val="0"/>
                <w:sz w:val="28"/>
                <w:szCs w:val="28"/>
              </w:rPr>
              <w:t>东西部教育</w:t>
            </w:r>
          </w:p>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协作项目</w:t>
            </w:r>
          </w:p>
        </w:tc>
        <w:tc>
          <w:tcPr>
            <w:tcW w:w="3828" w:type="dxa"/>
            <w:tcBorders>
              <w:top w:val="nil"/>
              <w:left w:val="nil"/>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苏州弘化社慈善基金会</w:t>
            </w:r>
          </w:p>
        </w:tc>
      </w:tr>
      <w:tr w:rsidR="00B0697E" w:rsidTr="004E0B09">
        <w:trPr>
          <w:trHeight w:hRule="exact" w:val="964"/>
          <w:jc w:val="center"/>
        </w:trPr>
        <w:tc>
          <w:tcPr>
            <w:tcW w:w="840" w:type="dxa"/>
            <w:tcBorders>
              <w:top w:val="nil"/>
              <w:left w:val="single" w:sz="4" w:space="0" w:color="auto"/>
              <w:bottom w:val="single" w:sz="4" w:space="0" w:color="auto"/>
              <w:right w:val="single" w:sz="4" w:space="0" w:color="auto"/>
            </w:tcBorders>
            <w:vAlign w:val="center"/>
          </w:tcPr>
          <w:p w:rsidR="00B0697E" w:rsidRDefault="00B0697E" w:rsidP="004E0B09">
            <w:pPr>
              <w:spacing w:line="360" w:lineRule="exact"/>
              <w:jc w:val="center"/>
              <w:rPr>
                <w:rFonts w:ascii="Times New Roman" w:eastAsia="等线" w:hAnsi="Times New Roman"/>
                <w:sz w:val="28"/>
                <w:szCs w:val="28"/>
              </w:rPr>
            </w:pPr>
            <w:r>
              <w:rPr>
                <w:rFonts w:ascii="Times New Roman" w:eastAsia="等线" w:hAnsi="Times New Roman"/>
                <w:sz w:val="28"/>
                <w:szCs w:val="28"/>
              </w:rPr>
              <w:t>4</w:t>
            </w:r>
          </w:p>
        </w:tc>
        <w:tc>
          <w:tcPr>
            <w:tcW w:w="5124" w:type="dxa"/>
            <w:tcBorders>
              <w:top w:val="nil"/>
              <w:left w:val="nil"/>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w:t>
            </w:r>
            <w:r>
              <w:rPr>
                <w:rFonts w:ascii="Times New Roman" w:eastAsia="方正仿宋_GBK" w:hAnsi="Times New Roman"/>
                <w:kern w:val="0"/>
                <w:sz w:val="28"/>
                <w:szCs w:val="28"/>
              </w:rPr>
              <w:t>阳光少年养成计划</w:t>
            </w:r>
            <w:r>
              <w:rPr>
                <w:rFonts w:ascii="Times New Roman" w:eastAsia="方正仿宋_GBK" w:hAnsi="Times New Roman"/>
                <w:kern w:val="0"/>
                <w:sz w:val="28"/>
                <w:szCs w:val="28"/>
              </w:rPr>
              <w:t>”</w:t>
            </w:r>
            <w:r>
              <w:rPr>
                <w:rFonts w:ascii="Times New Roman" w:eastAsia="方正仿宋_GBK" w:hAnsi="Times New Roman"/>
                <w:kern w:val="0"/>
                <w:sz w:val="28"/>
                <w:szCs w:val="28"/>
              </w:rPr>
              <w:t>公益项目</w:t>
            </w:r>
          </w:p>
        </w:tc>
        <w:tc>
          <w:tcPr>
            <w:tcW w:w="3828" w:type="dxa"/>
            <w:tcBorders>
              <w:top w:val="nil"/>
              <w:left w:val="nil"/>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南京阳光心汇心公益基金会</w:t>
            </w:r>
          </w:p>
        </w:tc>
      </w:tr>
      <w:tr w:rsidR="00B0697E" w:rsidTr="004E0B09">
        <w:trPr>
          <w:trHeight w:hRule="exact" w:val="964"/>
          <w:jc w:val="center"/>
        </w:trPr>
        <w:tc>
          <w:tcPr>
            <w:tcW w:w="840" w:type="dxa"/>
            <w:tcBorders>
              <w:top w:val="nil"/>
              <w:left w:val="single" w:sz="4" w:space="0" w:color="auto"/>
              <w:bottom w:val="single" w:sz="4" w:space="0" w:color="auto"/>
              <w:right w:val="single" w:sz="4" w:space="0" w:color="auto"/>
            </w:tcBorders>
            <w:vAlign w:val="center"/>
          </w:tcPr>
          <w:p w:rsidR="00B0697E" w:rsidRDefault="00B0697E" w:rsidP="004E0B09">
            <w:pPr>
              <w:spacing w:line="360" w:lineRule="exact"/>
              <w:jc w:val="center"/>
              <w:rPr>
                <w:rFonts w:ascii="Times New Roman" w:eastAsia="等线" w:hAnsi="Times New Roman"/>
                <w:sz w:val="28"/>
                <w:szCs w:val="28"/>
              </w:rPr>
            </w:pPr>
            <w:r>
              <w:rPr>
                <w:rFonts w:ascii="Times New Roman" w:eastAsia="等线" w:hAnsi="Times New Roman"/>
                <w:sz w:val="28"/>
                <w:szCs w:val="28"/>
              </w:rPr>
              <w:t>5</w:t>
            </w:r>
          </w:p>
        </w:tc>
        <w:tc>
          <w:tcPr>
            <w:tcW w:w="5124" w:type="dxa"/>
            <w:tcBorders>
              <w:top w:val="nil"/>
              <w:left w:val="nil"/>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助力乡村建设</w:t>
            </w:r>
            <w:r>
              <w:rPr>
                <w:rFonts w:ascii="Times New Roman" w:eastAsia="方正仿宋_GBK" w:hAnsi="Times New Roman"/>
                <w:kern w:val="0"/>
                <w:sz w:val="28"/>
                <w:szCs w:val="28"/>
              </w:rPr>
              <w:t xml:space="preserve"> </w:t>
            </w:r>
            <w:r>
              <w:rPr>
                <w:rFonts w:ascii="Times New Roman" w:eastAsia="方正仿宋_GBK" w:hAnsi="Times New Roman"/>
                <w:kern w:val="0"/>
                <w:sz w:val="28"/>
                <w:szCs w:val="28"/>
              </w:rPr>
              <w:t>共塑美丽桃源</w:t>
            </w:r>
          </w:p>
        </w:tc>
        <w:tc>
          <w:tcPr>
            <w:tcW w:w="3828" w:type="dxa"/>
            <w:tcBorders>
              <w:top w:val="nil"/>
              <w:left w:val="nil"/>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无锡市勘察设计协会</w:t>
            </w:r>
          </w:p>
        </w:tc>
      </w:tr>
      <w:tr w:rsidR="00B0697E" w:rsidTr="004E0B09">
        <w:trPr>
          <w:trHeight w:hRule="exact" w:val="964"/>
          <w:jc w:val="center"/>
        </w:trPr>
        <w:tc>
          <w:tcPr>
            <w:tcW w:w="840" w:type="dxa"/>
            <w:tcBorders>
              <w:top w:val="nil"/>
              <w:left w:val="single" w:sz="4" w:space="0" w:color="auto"/>
              <w:bottom w:val="single" w:sz="4" w:space="0" w:color="auto"/>
              <w:right w:val="single" w:sz="4" w:space="0" w:color="auto"/>
            </w:tcBorders>
            <w:vAlign w:val="center"/>
          </w:tcPr>
          <w:p w:rsidR="00B0697E" w:rsidRDefault="00B0697E" w:rsidP="004E0B09">
            <w:pPr>
              <w:spacing w:line="360" w:lineRule="exact"/>
              <w:jc w:val="center"/>
              <w:rPr>
                <w:rFonts w:ascii="Times New Roman" w:eastAsia="等线" w:hAnsi="Times New Roman"/>
                <w:sz w:val="28"/>
                <w:szCs w:val="28"/>
              </w:rPr>
            </w:pPr>
            <w:r>
              <w:rPr>
                <w:rFonts w:ascii="Times New Roman" w:eastAsia="等线" w:hAnsi="Times New Roman"/>
                <w:sz w:val="28"/>
                <w:szCs w:val="28"/>
              </w:rPr>
              <w:t>6</w:t>
            </w:r>
          </w:p>
        </w:tc>
        <w:tc>
          <w:tcPr>
            <w:tcW w:w="5124" w:type="dxa"/>
            <w:tcBorders>
              <w:top w:val="nil"/>
              <w:left w:val="nil"/>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w:t>
            </w:r>
            <w:r>
              <w:rPr>
                <w:rFonts w:ascii="Times New Roman" w:eastAsia="方正仿宋_GBK" w:hAnsi="Times New Roman"/>
                <w:kern w:val="0"/>
                <w:sz w:val="28"/>
                <w:szCs w:val="28"/>
              </w:rPr>
              <w:t>志愿</w:t>
            </w:r>
            <w:r>
              <w:rPr>
                <w:rFonts w:ascii="Times New Roman" w:eastAsia="方正仿宋_GBK" w:hAnsi="Times New Roman"/>
                <w:kern w:val="0"/>
                <w:sz w:val="28"/>
                <w:szCs w:val="28"/>
              </w:rPr>
              <w:t>+</w:t>
            </w:r>
            <w:r>
              <w:rPr>
                <w:rFonts w:ascii="Times New Roman" w:eastAsia="方正仿宋_GBK" w:hAnsi="Times New Roman"/>
                <w:kern w:val="0"/>
                <w:sz w:val="28"/>
                <w:szCs w:val="28"/>
              </w:rPr>
              <w:t>乡村振兴</w:t>
            </w:r>
            <w:r>
              <w:rPr>
                <w:rFonts w:ascii="Times New Roman" w:eastAsia="方正仿宋_GBK" w:hAnsi="Times New Roman"/>
                <w:kern w:val="0"/>
                <w:sz w:val="28"/>
                <w:szCs w:val="28"/>
              </w:rPr>
              <w:t>”</w:t>
            </w:r>
            <w:r>
              <w:rPr>
                <w:rFonts w:ascii="Times New Roman" w:eastAsia="方正仿宋_GBK" w:hAnsi="Times New Roman"/>
                <w:kern w:val="0"/>
                <w:sz w:val="28"/>
                <w:szCs w:val="28"/>
              </w:rPr>
              <w:t>助力赵疃村腾飞</w:t>
            </w:r>
          </w:p>
        </w:tc>
        <w:tc>
          <w:tcPr>
            <w:tcW w:w="3828" w:type="dxa"/>
            <w:tcBorders>
              <w:top w:val="nil"/>
              <w:left w:val="nil"/>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徐州经济技术开发区一善</w:t>
            </w:r>
          </w:p>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志愿服务中心</w:t>
            </w:r>
          </w:p>
        </w:tc>
      </w:tr>
      <w:tr w:rsidR="00B0697E" w:rsidTr="004E0B09">
        <w:trPr>
          <w:trHeight w:hRule="exact" w:val="964"/>
          <w:jc w:val="center"/>
        </w:trPr>
        <w:tc>
          <w:tcPr>
            <w:tcW w:w="840" w:type="dxa"/>
            <w:tcBorders>
              <w:top w:val="nil"/>
              <w:left w:val="single" w:sz="4" w:space="0" w:color="auto"/>
              <w:bottom w:val="single" w:sz="4" w:space="0" w:color="auto"/>
              <w:right w:val="single" w:sz="4" w:space="0" w:color="auto"/>
            </w:tcBorders>
            <w:vAlign w:val="center"/>
          </w:tcPr>
          <w:p w:rsidR="00B0697E" w:rsidRDefault="00B0697E" w:rsidP="004E0B09">
            <w:pPr>
              <w:spacing w:line="360" w:lineRule="exact"/>
              <w:jc w:val="center"/>
              <w:rPr>
                <w:rFonts w:ascii="Times New Roman" w:eastAsia="等线" w:hAnsi="Times New Roman"/>
                <w:sz w:val="28"/>
                <w:szCs w:val="28"/>
              </w:rPr>
            </w:pPr>
            <w:r>
              <w:rPr>
                <w:rFonts w:ascii="Times New Roman" w:eastAsia="等线" w:hAnsi="Times New Roman"/>
                <w:sz w:val="28"/>
                <w:szCs w:val="28"/>
              </w:rPr>
              <w:t>7</w:t>
            </w:r>
          </w:p>
        </w:tc>
        <w:tc>
          <w:tcPr>
            <w:tcW w:w="5124" w:type="dxa"/>
            <w:tcBorders>
              <w:top w:val="nil"/>
              <w:left w:val="nil"/>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w:t>
            </w:r>
            <w:r>
              <w:rPr>
                <w:rFonts w:ascii="Times New Roman" w:eastAsia="方正仿宋_GBK" w:hAnsi="Times New Roman"/>
                <w:kern w:val="0"/>
                <w:sz w:val="28"/>
                <w:szCs w:val="28"/>
              </w:rPr>
              <w:t>雪莲花开</w:t>
            </w:r>
            <w:r>
              <w:rPr>
                <w:rFonts w:ascii="Times New Roman" w:eastAsia="方正仿宋_GBK" w:hAnsi="Times New Roman"/>
                <w:kern w:val="0"/>
                <w:sz w:val="28"/>
                <w:szCs w:val="28"/>
              </w:rPr>
              <w:t xml:space="preserve"> </w:t>
            </w:r>
            <w:r>
              <w:rPr>
                <w:rFonts w:ascii="Times New Roman" w:eastAsia="方正仿宋_GBK" w:hAnsi="Times New Roman"/>
                <w:kern w:val="0"/>
                <w:sz w:val="28"/>
                <w:szCs w:val="28"/>
              </w:rPr>
              <w:t>为爱前行</w:t>
            </w:r>
            <w:r>
              <w:rPr>
                <w:rFonts w:ascii="Times New Roman" w:eastAsia="方正仿宋_GBK" w:hAnsi="Times New Roman"/>
                <w:kern w:val="0"/>
                <w:sz w:val="28"/>
                <w:szCs w:val="28"/>
              </w:rPr>
              <w:t>”——</w:t>
            </w:r>
            <w:r>
              <w:rPr>
                <w:rFonts w:ascii="Times New Roman" w:eastAsia="方正仿宋_GBK" w:hAnsi="Times New Roman"/>
                <w:kern w:val="0"/>
                <w:sz w:val="28"/>
                <w:szCs w:val="28"/>
              </w:rPr>
              <w:t>一对一</w:t>
            </w:r>
          </w:p>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助学项目</w:t>
            </w:r>
          </w:p>
        </w:tc>
        <w:tc>
          <w:tcPr>
            <w:tcW w:w="3828" w:type="dxa"/>
            <w:tcBorders>
              <w:top w:val="nil"/>
              <w:left w:val="nil"/>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苏州工业园区雪莲花助学</w:t>
            </w:r>
          </w:p>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联合会</w:t>
            </w:r>
          </w:p>
        </w:tc>
      </w:tr>
      <w:tr w:rsidR="00B0697E" w:rsidTr="004E0B09">
        <w:trPr>
          <w:trHeight w:hRule="exact" w:val="964"/>
          <w:jc w:val="center"/>
        </w:trPr>
        <w:tc>
          <w:tcPr>
            <w:tcW w:w="840" w:type="dxa"/>
            <w:tcBorders>
              <w:top w:val="nil"/>
              <w:left w:val="single" w:sz="4" w:space="0" w:color="auto"/>
              <w:bottom w:val="single" w:sz="4" w:space="0" w:color="auto"/>
              <w:right w:val="single" w:sz="4" w:space="0" w:color="auto"/>
            </w:tcBorders>
            <w:vAlign w:val="center"/>
          </w:tcPr>
          <w:p w:rsidR="00B0697E" w:rsidRDefault="00B0697E" w:rsidP="004E0B09">
            <w:pPr>
              <w:spacing w:line="360" w:lineRule="exact"/>
              <w:jc w:val="center"/>
              <w:rPr>
                <w:rFonts w:ascii="Times New Roman" w:eastAsia="等线" w:hAnsi="Times New Roman"/>
                <w:sz w:val="28"/>
                <w:szCs w:val="28"/>
              </w:rPr>
            </w:pPr>
            <w:r>
              <w:rPr>
                <w:rFonts w:ascii="Times New Roman" w:eastAsia="等线" w:hAnsi="Times New Roman"/>
                <w:sz w:val="28"/>
                <w:szCs w:val="28"/>
              </w:rPr>
              <w:t>8</w:t>
            </w:r>
          </w:p>
        </w:tc>
        <w:tc>
          <w:tcPr>
            <w:tcW w:w="5124" w:type="dxa"/>
            <w:tcBorders>
              <w:top w:val="nil"/>
              <w:left w:val="nil"/>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搭建爱心便民桥</w:t>
            </w:r>
            <w:r>
              <w:rPr>
                <w:rFonts w:ascii="Times New Roman" w:eastAsia="方正仿宋_GBK" w:hAnsi="Times New Roman"/>
                <w:kern w:val="0"/>
                <w:sz w:val="28"/>
                <w:szCs w:val="28"/>
              </w:rPr>
              <w:t xml:space="preserve"> </w:t>
            </w:r>
            <w:r>
              <w:rPr>
                <w:rFonts w:ascii="Times New Roman" w:eastAsia="方正仿宋_GBK" w:hAnsi="Times New Roman"/>
                <w:kern w:val="0"/>
                <w:sz w:val="28"/>
                <w:szCs w:val="28"/>
              </w:rPr>
              <w:t>乡村振兴添助力</w:t>
            </w:r>
          </w:p>
        </w:tc>
        <w:tc>
          <w:tcPr>
            <w:tcW w:w="3828" w:type="dxa"/>
            <w:tcBorders>
              <w:top w:val="nil"/>
              <w:left w:val="nil"/>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南通开发区慈善会</w:t>
            </w:r>
          </w:p>
        </w:tc>
      </w:tr>
      <w:tr w:rsidR="00B0697E" w:rsidTr="004E0B09">
        <w:trPr>
          <w:trHeight w:hRule="exact" w:val="964"/>
          <w:jc w:val="center"/>
        </w:trPr>
        <w:tc>
          <w:tcPr>
            <w:tcW w:w="840" w:type="dxa"/>
            <w:tcBorders>
              <w:top w:val="nil"/>
              <w:left w:val="single" w:sz="4" w:space="0" w:color="auto"/>
              <w:bottom w:val="single" w:sz="4" w:space="0" w:color="auto"/>
              <w:right w:val="single" w:sz="4" w:space="0" w:color="auto"/>
            </w:tcBorders>
            <w:vAlign w:val="center"/>
          </w:tcPr>
          <w:p w:rsidR="00B0697E" w:rsidRDefault="00B0697E" w:rsidP="004E0B09">
            <w:pPr>
              <w:spacing w:line="360" w:lineRule="exact"/>
              <w:jc w:val="center"/>
              <w:rPr>
                <w:rFonts w:ascii="Times New Roman" w:eastAsia="等线" w:hAnsi="Times New Roman"/>
                <w:sz w:val="28"/>
                <w:szCs w:val="28"/>
              </w:rPr>
            </w:pPr>
            <w:r>
              <w:rPr>
                <w:rFonts w:ascii="Times New Roman" w:eastAsia="等线" w:hAnsi="Times New Roman"/>
                <w:sz w:val="28"/>
                <w:szCs w:val="28"/>
              </w:rPr>
              <w:t>9</w:t>
            </w:r>
          </w:p>
        </w:tc>
        <w:tc>
          <w:tcPr>
            <w:tcW w:w="5124" w:type="dxa"/>
            <w:tcBorders>
              <w:top w:val="nil"/>
              <w:left w:val="nil"/>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w:t>
            </w:r>
            <w:r>
              <w:rPr>
                <w:rFonts w:ascii="Times New Roman" w:eastAsia="方正仿宋_GBK" w:hAnsi="Times New Roman"/>
                <w:kern w:val="0"/>
                <w:sz w:val="28"/>
                <w:szCs w:val="28"/>
              </w:rPr>
              <w:t>我的书房</w:t>
            </w:r>
            <w:r>
              <w:rPr>
                <w:rFonts w:ascii="Times New Roman" w:eastAsia="方正仿宋_GBK" w:hAnsi="Times New Roman"/>
                <w:kern w:val="0"/>
                <w:sz w:val="28"/>
                <w:szCs w:val="28"/>
              </w:rPr>
              <w:t>”</w:t>
            </w:r>
            <w:r>
              <w:rPr>
                <w:rFonts w:ascii="Times New Roman" w:eastAsia="方正仿宋_GBK" w:hAnsi="Times New Roman"/>
                <w:kern w:val="0"/>
                <w:sz w:val="28"/>
                <w:szCs w:val="28"/>
              </w:rPr>
              <w:t>公益项目</w:t>
            </w:r>
          </w:p>
        </w:tc>
        <w:tc>
          <w:tcPr>
            <w:tcW w:w="3828" w:type="dxa"/>
            <w:tcBorders>
              <w:top w:val="nil"/>
              <w:left w:val="nil"/>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东台市心连心志愿者协会</w:t>
            </w:r>
          </w:p>
        </w:tc>
      </w:tr>
      <w:tr w:rsidR="00B0697E" w:rsidTr="004E0B09">
        <w:trPr>
          <w:trHeight w:hRule="exact" w:val="964"/>
          <w:jc w:val="center"/>
        </w:trPr>
        <w:tc>
          <w:tcPr>
            <w:tcW w:w="840" w:type="dxa"/>
            <w:tcBorders>
              <w:top w:val="nil"/>
              <w:left w:val="single" w:sz="4" w:space="0" w:color="auto"/>
              <w:bottom w:val="single" w:sz="4" w:space="0" w:color="auto"/>
              <w:right w:val="single" w:sz="4" w:space="0" w:color="auto"/>
            </w:tcBorders>
            <w:vAlign w:val="center"/>
          </w:tcPr>
          <w:p w:rsidR="00B0697E" w:rsidRDefault="00B0697E" w:rsidP="004E0B09">
            <w:pPr>
              <w:spacing w:line="360" w:lineRule="exact"/>
              <w:jc w:val="center"/>
              <w:rPr>
                <w:rFonts w:ascii="Times New Roman" w:eastAsia="等线" w:hAnsi="Times New Roman"/>
                <w:sz w:val="28"/>
                <w:szCs w:val="28"/>
              </w:rPr>
            </w:pPr>
            <w:r>
              <w:rPr>
                <w:rFonts w:ascii="Times New Roman" w:eastAsia="等线" w:hAnsi="Times New Roman"/>
                <w:sz w:val="28"/>
                <w:szCs w:val="28"/>
              </w:rPr>
              <w:t>10</w:t>
            </w:r>
          </w:p>
        </w:tc>
        <w:tc>
          <w:tcPr>
            <w:tcW w:w="5124" w:type="dxa"/>
            <w:tcBorders>
              <w:top w:val="nil"/>
              <w:left w:val="nil"/>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用心用情助力扬榆协作</w:t>
            </w:r>
            <w:r>
              <w:rPr>
                <w:rFonts w:ascii="Times New Roman" w:eastAsia="方正仿宋_GBK" w:hAnsi="Times New Roman"/>
                <w:kern w:val="0"/>
                <w:sz w:val="28"/>
                <w:szCs w:val="28"/>
              </w:rPr>
              <w:t xml:space="preserve"> </w:t>
            </w:r>
            <w:r>
              <w:rPr>
                <w:rFonts w:ascii="Times New Roman" w:eastAsia="方正仿宋_GBK" w:hAnsi="Times New Roman"/>
                <w:kern w:val="0"/>
                <w:sz w:val="28"/>
                <w:szCs w:val="28"/>
              </w:rPr>
              <w:t>倾心倾力支援</w:t>
            </w:r>
          </w:p>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西部建设</w:t>
            </w:r>
          </w:p>
        </w:tc>
        <w:tc>
          <w:tcPr>
            <w:tcW w:w="3828" w:type="dxa"/>
            <w:tcBorders>
              <w:top w:val="nil"/>
              <w:left w:val="nil"/>
              <w:bottom w:val="single" w:sz="4" w:space="0" w:color="auto"/>
              <w:right w:val="single" w:sz="4" w:space="0" w:color="auto"/>
            </w:tcBorders>
            <w:vAlign w:val="center"/>
          </w:tcPr>
          <w:p w:rsidR="00B0697E" w:rsidRDefault="00B0697E" w:rsidP="004E0B09">
            <w:pPr>
              <w:widowControl/>
              <w:spacing w:line="36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扬州市中小企业协会</w:t>
            </w:r>
          </w:p>
        </w:tc>
      </w:tr>
    </w:tbl>
    <w:p w:rsidR="00B0697E" w:rsidRDefault="00B0697E" w:rsidP="00B0697E">
      <w:pPr>
        <w:widowControl/>
        <w:spacing w:beforeLines="50" w:before="156" w:afterLines="50" w:after="156" w:line="577" w:lineRule="exact"/>
        <w:jc w:val="center"/>
        <w:rPr>
          <w:rFonts w:ascii="Times New Roman" w:eastAsia="方正小标宋_GBK" w:hAnsi="Times New Roman"/>
          <w:color w:val="000000"/>
          <w:kern w:val="0"/>
          <w:sz w:val="44"/>
          <w:szCs w:val="44"/>
        </w:rPr>
      </w:pPr>
      <w:r>
        <w:rPr>
          <w:rFonts w:ascii="Times New Roman" w:eastAsia="方正小标宋_GBK" w:hAnsi="Times New Roman"/>
          <w:color w:val="000000"/>
          <w:kern w:val="0"/>
          <w:sz w:val="44"/>
          <w:szCs w:val="44"/>
        </w:rPr>
        <w:t>江苏省社会组织参与乡村振兴十佳优秀案例</w:t>
      </w:r>
    </w:p>
    <w:p w:rsidR="0097073C" w:rsidRPr="00B0697E" w:rsidRDefault="0097073C">
      <w:bookmarkStart w:id="0" w:name="_GoBack"/>
      <w:bookmarkEnd w:id="0"/>
    </w:p>
    <w:sectPr w:rsidR="0097073C" w:rsidRPr="00B0697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05B9" w:rsidRDefault="005A05B9" w:rsidP="00B0697E">
      <w:r>
        <w:separator/>
      </w:r>
    </w:p>
  </w:endnote>
  <w:endnote w:type="continuationSeparator" w:id="0">
    <w:p w:rsidR="005A05B9" w:rsidRDefault="005A05B9" w:rsidP="00B069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05B9" w:rsidRDefault="005A05B9" w:rsidP="00B0697E">
      <w:r>
        <w:separator/>
      </w:r>
    </w:p>
  </w:footnote>
  <w:footnote w:type="continuationSeparator" w:id="0">
    <w:p w:rsidR="005A05B9" w:rsidRDefault="005A05B9" w:rsidP="00B0697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1E8D"/>
    <w:rsid w:val="005A05B9"/>
    <w:rsid w:val="0097073C"/>
    <w:rsid w:val="00B0697E"/>
    <w:rsid w:val="00C91E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0EF000C-2AF8-440A-8AA7-EE2B9C919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3"/>
    <w:qFormat/>
    <w:rsid w:val="00B0697E"/>
    <w:pPr>
      <w:widowControl w:val="0"/>
      <w:jc w:val="both"/>
    </w:pPr>
    <w:rPr>
      <w:rFonts w:ascii="Calibri" w:eastAsia="宋体" w:hAnsi="Calibri" w:cs="Times New Roman"/>
    </w:rPr>
  </w:style>
  <w:style w:type="paragraph" w:styleId="3">
    <w:name w:val="heading 3"/>
    <w:basedOn w:val="a"/>
    <w:next w:val="a"/>
    <w:link w:val="30"/>
    <w:uiPriority w:val="9"/>
    <w:semiHidden/>
    <w:unhideWhenUsed/>
    <w:qFormat/>
    <w:rsid w:val="00B0697E"/>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0697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B0697E"/>
    <w:rPr>
      <w:sz w:val="18"/>
      <w:szCs w:val="18"/>
    </w:rPr>
  </w:style>
  <w:style w:type="paragraph" w:styleId="a5">
    <w:name w:val="footer"/>
    <w:basedOn w:val="a"/>
    <w:link w:val="a6"/>
    <w:uiPriority w:val="99"/>
    <w:unhideWhenUsed/>
    <w:rsid w:val="00B0697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B0697E"/>
    <w:rPr>
      <w:sz w:val="18"/>
      <w:szCs w:val="18"/>
    </w:rPr>
  </w:style>
  <w:style w:type="character" w:customStyle="1" w:styleId="30">
    <w:name w:val="标题 3 字符"/>
    <w:basedOn w:val="a0"/>
    <w:link w:val="3"/>
    <w:uiPriority w:val="9"/>
    <w:semiHidden/>
    <w:rsid w:val="00B0697E"/>
    <w:rPr>
      <w:rFonts w:ascii="Calibri" w:eastAsia="宋体" w:hAnsi="Calibri" w:cs="Times New Roman"/>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1</Pages>
  <Words>60</Words>
  <Characters>344</Characters>
  <Application>Microsoft Office Word</Application>
  <DocSecurity>0</DocSecurity>
  <Lines>2</Lines>
  <Paragraphs>1</Paragraphs>
  <ScaleCrop>false</ScaleCrop>
  <Company/>
  <LinksUpToDate>false</LinksUpToDate>
  <CharactersWithSpaces>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2023-01-04T06:35:00Z</dcterms:created>
  <dcterms:modified xsi:type="dcterms:W3CDTF">2023-01-04T07:06:00Z</dcterms:modified>
</cp:coreProperties>
</file>