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BFA" w:rsidRDefault="00CB2BFA" w:rsidP="00CB2BFA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CB2BFA" w:rsidRDefault="00CB2BFA" w:rsidP="00CB2BFA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基金会2021年度检查拟定结论（第二批）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不合格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南京市金陵中学教育发展基金会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滨海沿海工业园慈善基金会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常州经济开发区见义勇为基金会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江苏光彩事业基金会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江苏海洋大学教育发展基金会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江苏华夏慈善基金会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江苏南航金城教育发展基金会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江苏仁医基金会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江苏软件产业人才发展基金会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江苏省华夏三农事业发展基金会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江苏省淮安市洪泽区见义勇为基金会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江苏郑和航海文化基金会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金陵科技学院教育发展基金会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靖江市教育发展基金会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南京交通职业技术学院教育发展基金会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南京市高淳区见义勇为基金会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南京市浦口区见义勇为基金会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spacing w:val="-20"/>
                <w:kern w:val="0"/>
                <w:sz w:val="24"/>
                <w:szCs w:val="24"/>
                <w:lang w:bidi="ar"/>
              </w:rPr>
              <w:t>南京医科大学第二附属医院医学发展和医疗救助基金会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南通理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治教育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南通市通州区见义勇为基金会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三江学院教育发展基金会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苏州明德公益基金会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太仓市党员关爱暨帮扶困难群众基金会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太仓市见义勇为基金会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无锡城市职业技术学院教育发展基金会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兴化市见义勇为基金会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盱眙县教育发展基金会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盐城胡友林慈善基金会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仪征万博慈善基金会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正德职业技术学院教育基金会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CB2BFA" w:rsidTr="00AD33D9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中国传媒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大学南广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CB2BFA" w:rsidRDefault="00CB2BFA" w:rsidP="00AD33D9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CB2BFA" w:rsidRDefault="00CB2BFA" w:rsidP="00CB2BFA">
      <w:pPr>
        <w:rPr>
          <w:rFonts w:ascii="方正仿宋_GBK" w:eastAsia="方正仿宋_GBK" w:hint="eastAsia"/>
          <w:sz w:val="32"/>
          <w:szCs w:val="32"/>
        </w:rPr>
      </w:pPr>
    </w:p>
    <w:p w:rsidR="00BC0193" w:rsidRDefault="00BC0193">
      <w:bookmarkStart w:id="0" w:name="_GoBack"/>
      <w:bookmarkEnd w:id="0"/>
    </w:p>
    <w:sectPr w:rsidR="00BC0193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3297" w:rsidRDefault="00EE3297" w:rsidP="00CB2BFA">
      <w:r>
        <w:separator/>
      </w:r>
    </w:p>
  </w:endnote>
  <w:endnote w:type="continuationSeparator" w:id="0">
    <w:p w:rsidR="00EE3297" w:rsidRDefault="00EE3297" w:rsidP="00CB2B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E3297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CD0691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EE3297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EE3297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CB2BFA" w:rsidRPr="00CB2BFA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EE329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3297" w:rsidRDefault="00EE3297" w:rsidP="00CB2BFA">
      <w:r>
        <w:separator/>
      </w:r>
    </w:p>
  </w:footnote>
  <w:footnote w:type="continuationSeparator" w:id="0">
    <w:p w:rsidR="00EE3297" w:rsidRDefault="00EE3297" w:rsidP="00CB2B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fullPage" w:percent="7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A14"/>
    <w:rsid w:val="001C6A14"/>
    <w:rsid w:val="00BC0193"/>
    <w:rsid w:val="00CB2BFA"/>
    <w:rsid w:val="00EE3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8DA921B-5CEF-4F71-AFDC-0B1CF3EFD6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B2BFA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B2B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B2BF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B2BF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B2BF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295</Words>
  <Characters>1688</Characters>
  <Application>Microsoft Office Word</Application>
  <DocSecurity>0</DocSecurity>
  <Lines>14</Lines>
  <Paragraphs>3</Paragraphs>
  <ScaleCrop>false</ScaleCrop>
  <Company/>
  <LinksUpToDate>false</LinksUpToDate>
  <CharactersWithSpaces>1980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2022-10-24T08:44:00Z</dcterms:created>
  <dcterms:modified xsi:type="dcterms:W3CDTF">2022-10-24T08:44:00Z</dcterms:modified>
</cp:coreProperties>
</file>