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1CED" w:rsidRPr="00DA6048" w:rsidRDefault="00893889">
      <w:pPr>
        <w:spacing w:line="70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DA6048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8D1CED" w:rsidRPr="00B408DC" w:rsidRDefault="008D1CED">
      <w:pPr>
        <w:spacing w:line="700" w:lineRule="exact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8D1CED" w:rsidRPr="00B408DC" w:rsidRDefault="00893889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B408DC">
        <w:rPr>
          <w:rFonts w:ascii="Times New Roman" w:eastAsia="方正小标宋_GBK" w:hAnsi="Times New Roman" w:cs="Times New Roman"/>
          <w:sz w:val="44"/>
          <w:szCs w:val="44"/>
        </w:rPr>
        <w:t>202</w:t>
      </w:r>
      <w:r w:rsidR="00484756" w:rsidRPr="00B408DC">
        <w:rPr>
          <w:rFonts w:ascii="Times New Roman" w:eastAsia="方正小标宋_GBK" w:hAnsi="Times New Roman" w:cs="Times New Roman"/>
          <w:sz w:val="44"/>
          <w:szCs w:val="44"/>
        </w:rPr>
        <w:t>4</w:t>
      </w:r>
      <w:r w:rsidRPr="00B408DC">
        <w:rPr>
          <w:rFonts w:ascii="Times New Roman" w:eastAsia="方正小标宋_GBK" w:hAnsi="Times New Roman" w:cs="Times New Roman"/>
          <w:sz w:val="44"/>
          <w:szCs w:val="44"/>
        </w:rPr>
        <w:t>年度江苏省社会组织评估等级</w:t>
      </w:r>
    </w:p>
    <w:p w:rsidR="008D1CED" w:rsidRPr="00B408DC" w:rsidRDefault="00893889">
      <w:pPr>
        <w:spacing w:line="700" w:lineRule="exact"/>
        <w:jc w:val="center"/>
        <w:rPr>
          <w:rFonts w:ascii="Times New Roman" w:eastAsia="方正楷体_GBK" w:hAnsi="Times New Roman" w:cs="Times New Roman"/>
          <w:sz w:val="32"/>
          <w:szCs w:val="32"/>
        </w:rPr>
      </w:pPr>
      <w:r w:rsidRPr="00B408DC">
        <w:rPr>
          <w:rFonts w:ascii="Times New Roman" w:eastAsia="方正楷体_GBK" w:hAnsi="Times New Roman" w:cs="Times New Roman"/>
          <w:sz w:val="32"/>
          <w:szCs w:val="32"/>
        </w:rPr>
        <w:t>（按汉语拼音排序）</w:t>
      </w:r>
    </w:p>
    <w:p w:rsidR="008D1CED" w:rsidRPr="00B408DC" w:rsidRDefault="00893889" w:rsidP="00376C95">
      <w:pPr>
        <w:spacing w:before="100" w:beforeAutospacing="1" w:after="100" w:afterAutospacing="1" w:line="52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一、全省性社会团体</w:t>
      </w:r>
      <w:r w:rsidR="00BA115A"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129</w:t>
      </w: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  <w:bookmarkStart w:id="0" w:name="_GoBack"/>
      <w:bookmarkEnd w:id="0"/>
    </w:p>
    <w:p w:rsidR="008D1CED" w:rsidRPr="00376C95" w:rsidRDefault="00893889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376C95">
        <w:rPr>
          <w:rFonts w:ascii="Times New Roman" w:eastAsia="方正仿宋_GBK" w:hAnsi="Times New Roman" w:cs="Times New Roman"/>
          <w:b/>
          <w:sz w:val="32"/>
          <w:szCs w:val="32"/>
        </w:rPr>
        <w:t>5A</w:t>
      </w:r>
      <w:r w:rsidRPr="00376C95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484756" w:rsidRPr="00376C95">
        <w:rPr>
          <w:rFonts w:ascii="Times New Roman" w:eastAsia="方正仿宋_GBK" w:hAnsi="Times New Roman" w:cs="Times New Roman"/>
          <w:b/>
          <w:sz w:val="32"/>
          <w:szCs w:val="32"/>
        </w:rPr>
        <w:t>37</w:t>
      </w:r>
      <w:r w:rsidRPr="00376C95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江苏省安徽商会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江苏省成人教育协会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江苏省对外友好交流促进会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江苏省房地产估价与经纪协会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江苏省服装协会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江苏省广场健身舞运动协会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江苏省广告协会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江苏省锅炉学会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江苏省宏观经济学会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江苏省互联网文化行业协会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江苏省户外和登山运动协会</w:t>
      </w:r>
    </w:p>
    <w:p w:rsidR="00484756" w:rsidRPr="00B408DC" w:rsidRDefault="00484756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12.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江苏省机械工程学会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江苏省建筑与历史文化研究会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江苏省快递协会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江苏省能源行业协会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江苏省品牌建设促进会</w:t>
      </w:r>
    </w:p>
    <w:p w:rsidR="00484756" w:rsidRPr="00B408DC" w:rsidRDefault="00484756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17.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江苏省乒乓球运动协会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江苏省软件行业协会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江苏省上市公司协会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江苏省社会体育指导员协会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江苏省生态文明研究与促进会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江苏省石化装备行业协会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江苏省数字化协会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江苏省数字经济联合会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江苏省数字经济学会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江苏省体育建筑施工行业协会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江苏省体育竞赛协会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江苏省网络空间安全学会</w:t>
      </w:r>
    </w:p>
    <w:p w:rsidR="00484756" w:rsidRPr="00B408DC" w:rsidRDefault="00484756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29.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江苏省武术运动协会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江苏省物流产业促进会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江苏省学前教育学会</w:t>
      </w:r>
    </w:p>
    <w:p w:rsidR="00484756" w:rsidRPr="00B408DC" w:rsidRDefault="00484756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32.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江苏省研究型医院学会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江苏省药理学会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江苏省执业药师协会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江苏省职工文化体育协会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江苏省职业技术教育学会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37.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江苏省铸造协会</w:t>
      </w:r>
    </w:p>
    <w:p w:rsidR="008D1CED" w:rsidRPr="00B408DC" w:rsidRDefault="00893889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4A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102AA0" w:rsidRPr="00B408DC">
        <w:rPr>
          <w:rFonts w:ascii="Times New Roman" w:eastAsia="方正仿宋_GBK" w:hAnsi="Times New Roman" w:cs="Times New Roman"/>
          <w:b/>
          <w:sz w:val="32"/>
          <w:szCs w:val="32"/>
        </w:rPr>
        <w:t>29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江苏省标准化协会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39.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江苏省茶文化学会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江苏省创业服务协会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江苏省创业投资协会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42.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江苏省档案学会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江苏省对外科学技术促进会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江苏省纺织工业协会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江苏省工业设计学会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江苏省互联网行业联合会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47.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江苏省节能环保技术装备行业协会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江苏省开发区协会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49.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江苏省空手道运动协会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江苏省粮油学会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江苏省林学会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52.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江苏省农业绿色发展研究会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江苏省排球运动协会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江苏省社会福利协会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江苏省射击运动协会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江苏省生物技术协会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57.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江苏省投资协会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58.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江苏省图书馆学会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59.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江苏省信息技术应用学会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60.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江苏省演出行业协会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61.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江苏省医药质量管理协会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62.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江苏省硬笔书法家协会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63.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江苏省羽毛球运动协会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64.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江苏省整合医学研究会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65.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江苏省智慧农业研究会</w:t>
      </w:r>
    </w:p>
    <w:p w:rsidR="00484756" w:rsidRPr="00B408DC" w:rsidRDefault="00B408DC" w:rsidP="00484756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66.</w:t>
      </w:r>
      <w:r w:rsidR="00484756" w:rsidRPr="00B408DC">
        <w:rPr>
          <w:rFonts w:ascii="Times New Roman" w:eastAsia="方正仿宋_GBK" w:hAnsi="Times New Roman" w:cs="Times New Roman"/>
          <w:sz w:val="32"/>
          <w:szCs w:val="32"/>
        </w:rPr>
        <w:t>江苏省自行车运动协会</w:t>
      </w:r>
    </w:p>
    <w:p w:rsidR="00376C95" w:rsidRDefault="00376C95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</w:p>
    <w:p w:rsidR="008D1CED" w:rsidRPr="00B408DC" w:rsidRDefault="00893889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3A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102AA0" w:rsidRPr="00B408DC">
        <w:rPr>
          <w:rFonts w:ascii="Times New Roman" w:eastAsia="方正仿宋_GBK" w:hAnsi="Times New Roman" w:cs="Times New Roman"/>
          <w:b/>
          <w:sz w:val="32"/>
          <w:szCs w:val="32"/>
        </w:rPr>
        <w:t>43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江苏省版权协会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江苏省蚕丝学会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江苏省超声医学工程学会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江苏省出版物发行业协会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江苏省地方病协会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江苏省地热能源学会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江苏省电工技术学会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江苏省妇女学研究会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江苏省公证协会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江苏省广播电视协会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江苏省海峡两岸关系研究会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江苏省行政体制改革与机构编制管理研究会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江苏省交通建设监理检测协会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江苏省老年医学学会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江苏省离退休法院工作者协会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江苏省马术协会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江苏省魔方运动协会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江苏省期刊协会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江苏省企业技术改造协会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江苏省企业联合会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江苏省人才学会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江苏省人口学会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江苏省融资租赁行业协会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江苏省商标协会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江苏省社会保险学会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92.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江苏省室内环境污染防治学会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江苏省水力发电工程学会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江苏省水利风景区协会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江苏省水土保持学会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江苏省丝绸协会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江苏省跆拳道协会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江苏省统计学会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江苏省系统工程学会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江苏省药师协会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江苏省遗传学会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江苏省渔业协会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江苏省针灸学会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江苏省知识产权研究会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江苏省直书法家协会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江苏省资本市场研究会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江苏省卒中学会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江苏省作物学会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南京工程学院校友会</w:t>
      </w:r>
    </w:p>
    <w:p w:rsidR="009D016E" w:rsidRPr="00B408DC" w:rsidRDefault="009D016E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2A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BA115A" w:rsidRPr="00B408DC">
        <w:rPr>
          <w:rFonts w:ascii="Times New Roman" w:eastAsia="方正仿宋_GBK" w:hAnsi="Times New Roman" w:cs="Times New Roman"/>
          <w:b/>
          <w:sz w:val="32"/>
          <w:szCs w:val="32"/>
        </w:rPr>
        <w:t>8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FB001B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110.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江苏省标识行业协会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江苏省茶叶协会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江苏省城市经济学会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江苏省国际税收研究会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江苏省科教电影电视协会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江苏省农业产业化龙头企业协会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116.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江苏省期货业协会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江苏省自然辩证法研究会</w:t>
      </w:r>
    </w:p>
    <w:p w:rsidR="009D016E" w:rsidRPr="00B408DC" w:rsidRDefault="009D016E" w:rsidP="00B760A8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1A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5E09A1" w:rsidRPr="00B408DC">
        <w:rPr>
          <w:rFonts w:ascii="Times New Roman" w:eastAsia="方正仿宋_GBK" w:hAnsi="Times New Roman" w:cs="Times New Roman"/>
          <w:b/>
          <w:sz w:val="32"/>
          <w:szCs w:val="32"/>
        </w:rPr>
        <w:t>12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江苏省草莓协会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江苏省工业与应用数学学会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江苏省公共关系协会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江苏省考古学会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江苏省科技记者协会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江苏省民俗学会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江苏省食品科学与技术学会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江苏省食文化研究会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江苏省水资源协会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江苏省饲料工业协会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江苏省振动工程学会</w:t>
      </w:r>
    </w:p>
    <w:p w:rsidR="00FB001B" w:rsidRPr="00B408DC" w:rsidRDefault="00B408DC" w:rsidP="00FB001B">
      <w:pPr>
        <w:spacing w:after="100" w:afterAutospacing="1" w:line="520" w:lineRule="exact"/>
        <w:ind w:firstLine="64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129.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江苏省质量管理协会</w:t>
      </w:r>
    </w:p>
    <w:p w:rsidR="008D1CED" w:rsidRPr="00B408DC" w:rsidRDefault="00893889" w:rsidP="00376C95">
      <w:pPr>
        <w:spacing w:before="100" w:beforeAutospacing="1" w:after="100" w:afterAutospacing="1" w:line="52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二、省属民办非企业单位</w:t>
      </w:r>
      <w:r w:rsidR="005E09A1"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10</w:t>
      </w: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FB001B" w:rsidRPr="00B408DC" w:rsidRDefault="00FB001B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5A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5E09A1" w:rsidRPr="00B408DC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130.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江苏敏捷创新经济管理研究院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131.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南京传媒学院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132.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宿迁泽达职业技术学院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133.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中国矿业大学徐海学院</w:t>
      </w:r>
    </w:p>
    <w:p w:rsidR="008D1CED" w:rsidRPr="00B408DC" w:rsidRDefault="00FB001B" w:rsidP="00FB001B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5E09A1" w:rsidRPr="00B408DC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134.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江海职业技术学院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135.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江苏省四方文物安全研究院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136.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江苏苏培职业技术培训学校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137.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金山职业技术学院</w:t>
      </w:r>
    </w:p>
    <w:p w:rsidR="00FB001B" w:rsidRPr="00B408DC" w:rsidRDefault="00B408DC" w:rsidP="00FB001B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138.</w:t>
      </w:r>
      <w:r w:rsidR="00FB001B" w:rsidRPr="00B408DC">
        <w:rPr>
          <w:rFonts w:ascii="Times New Roman" w:eastAsia="方正仿宋_GBK" w:hAnsi="Times New Roman" w:cs="Times New Roman"/>
          <w:sz w:val="32"/>
          <w:szCs w:val="32"/>
        </w:rPr>
        <w:t>南京工业大学浦江学院</w:t>
      </w:r>
    </w:p>
    <w:p w:rsidR="00FB001B" w:rsidRPr="00B408DC" w:rsidRDefault="00FB001B" w:rsidP="00FB001B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3A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FB001B" w:rsidRPr="00B408DC" w:rsidRDefault="00FB001B" w:rsidP="00FB001B">
      <w:pPr>
        <w:spacing w:after="100" w:afterAutospacing="1" w:line="520" w:lineRule="exact"/>
        <w:ind w:firstLine="646"/>
        <w:rPr>
          <w:rFonts w:ascii="Times New Roman" w:eastAsia="方正仿宋_GBK" w:hAnsi="Times New Roman" w:cs="Times New Roman"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sz w:val="32"/>
          <w:szCs w:val="32"/>
        </w:rPr>
        <w:t>1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39</w:t>
      </w:r>
      <w:r w:rsidR="00B408DC">
        <w:rPr>
          <w:rFonts w:ascii="Times New Roman" w:eastAsia="方正仿宋_GBK" w:hAnsi="Times New Roman" w:cs="Times New Roman"/>
          <w:sz w:val="32"/>
          <w:szCs w:val="32"/>
        </w:rPr>
        <w:t>.</w:t>
      </w:r>
      <w:r w:rsidRPr="00B408DC">
        <w:rPr>
          <w:rFonts w:ascii="Times New Roman" w:eastAsia="方正仿宋_GBK" w:hAnsi="Times New Roman" w:cs="Times New Roman"/>
          <w:sz w:val="32"/>
          <w:szCs w:val="32"/>
        </w:rPr>
        <w:t>扬州中瑞酒店职业学院</w:t>
      </w:r>
    </w:p>
    <w:p w:rsidR="008D1CED" w:rsidRPr="00B408DC" w:rsidRDefault="00893889" w:rsidP="009D016E">
      <w:pPr>
        <w:spacing w:before="100" w:beforeAutospacing="1" w:after="100" w:afterAutospacing="1" w:line="52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三、省属基金会</w:t>
      </w:r>
      <w:r w:rsidR="005E09A1"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</w:t>
      </w:r>
      <w:r w:rsidR="00F63470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8</w:t>
      </w:r>
      <w:r w:rsidRPr="00B408DC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</w:t>
      </w:r>
    </w:p>
    <w:p w:rsidR="008D1CED" w:rsidRPr="00B408DC" w:rsidRDefault="00FB001B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7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140.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江南大学教育发展基金会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141.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江苏省华泰公益基金会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142.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江苏省荣昌济困基金会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143.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南京农业大学教育发展基金会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144.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南通市乡村发展基金会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145.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无锡灵山慈善基金会</w:t>
      </w:r>
    </w:p>
    <w:p w:rsidR="003F1632" w:rsidRPr="00B408DC" w:rsidRDefault="00B408DC" w:rsidP="003F1632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146.</w:t>
      </w:r>
      <w:r w:rsidR="003F1632" w:rsidRPr="00B408DC">
        <w:rPr>
          <w:rFonts w:ascii="Times New Roman" w:eastAsia="方正仿宋_GBK" w:hAnsi="Times New Roman" w:cs="Times New Roman"/>
          <w:sz w:val="32"/>
          <w:szCs w:val="32"/>
        </w:rPr>
        <w:t>无锡市见义勇为基金会</w:t>
      </w:r>
    </w:p>
    <w:p w:rsidR="00FB001B" w:rsidRPr="00B408DC" w:rsidRDefault="00FB001B" w:rsidP="003F1632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4A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1652FD" w:rsidRPr="00B408DC">
        <w:rPr>
          <w:rFonts w:ascii="Times New Roman" w:eastAsia="方正仿宋_GBK" w:hAnsi="Times New Roman" w:cs="Times New Roman"/>
          <w:b/>
          <w:sz w:val="32"/>
          <w:szCs w:val="32"/>
        </w:rPr>
        <w:t>7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147.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淮安市见义勇为基金会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148.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江苏新潮仁爱基金会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149.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连云港市见义勇为基金会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w w:val="98"/>
          <w:sz w:val="30"/>
          <w:szCs w:val="30"/>
        </w:rPr>
      </w:pPr>
      <w:r>
        <w:rPr>
          <w:rFonts w:ascii="Times New Roman" w:eastAsia="方正仿宋_GBK" w:hAnsi="Times New Roman" w:cs="Times New Roman"/>
          <w:w w:val="98"/>
          <w:sz w:val="30"/>
          <w:szCs w:val="30"/>
        </w:rPr>
        <w:t>150.</w:t>
      </w:r>
      <w:r w:rsidR="005E09A1" w:rsidRPr="00B408DC">
        <w:rPr>
          <w:rFonts w:ascii="Times New Roman" w:eastAsia="方正仿宋_GBK" w:hAnsi="Times New Roman" w:cs="Times New Roman"/>
          <w:w w:val="98"/>
          <w:sz w:val="30"/>
          <w:szCs w:val="30"/>
        </w:rPr>
        <w:t>南京医科大学第二附属医院医学发展和医疗救助基金会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151.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无锡市文化遗产保护基金会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152.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扬州市见义勇为基金会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153.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扬州文峰慈善基金会</w:t>
      </w:r>
    </w:p>
    <w:p w:rsidR="008D1CED" w:rsidRPr="00B408DC" w:rsidRDefault="00893889" w:rsidP="009D016E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3A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933906">
        <w:rPr>
          <w:rFonts w:ascii="Times New Roman" w:eastAsia="方正仿宋_GBK" w:hAnsi="Times New Roman" w:cs="Times New Roman"/>
          <w:b/>
          <w:sz w:val="32"/>
          <w:szCs w:val="32"/>
        </w:rPr>
        <w:t>29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154.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常州大学教育发展基金会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155.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常州经济开发区见义勇为基金会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156.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常州市新北区见义勇为基金会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157.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海安市见义勇为基金会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158.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淮安市淮安区见义勇为基金会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159.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淮安市淮阴区见义勇为基金会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160.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建湖县见义勇为基金会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161.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江苏省连云港市赣榆区见义勇为基金会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162.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江苏省天合公益基金会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163.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江苏省新江北教育基金会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w w:val="98"/>
          <w:sz w:val="30"/>
          <w:szCs w:val="30"/>
        </w:rPr>
      </w:pPr>
      <w:r>
        <w:rPr>
          <w:rFonts w:ascii="Times New Roman" w:eastAsia="方正仿宋_GBK" w:hAnsi="Times New Roman" w:cs="Times New Roman"/>
          <w:w w:val="98"/>
          <w:sz w:val="30"/>
          <w:szCs w:val="30"/>
        </w:rPr>
        <w:t>164.</w:t>
      </w:r>
      <w:r w:rsidR="005E09A1" w:rsidRPr="00B408DC">
        <w:rPr>
          <w:rFonts w:ascii="Times New Roman" w:eastAsia="方正仿宋_GBK" w:hAnsi="Times New Roman" w:cs="Times New Roman"/>
          <w:w w:val="98"/>
          <w:sz w:val="30"/>
          <w:szCs w:val="30"/>
        </w:rPr>
        <w:t>江苏省徐州医科大学附属医院医学发展医疗救助基金会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165.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江苏郑和航海文化基金会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166.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南京工业职业技术大学教育发展基金会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南京市鼓楼区见义勇为基金会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南京市江宁区见义勇为基金会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南京市浦口区乡村发展基金会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南京市栖霞区见义勇为基金会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南京市秦淮区见义勇为基金会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南京市玄武区见义勇为基金会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南通公安大病特困救助基金会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沛县见义勇为基金会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射阳县见义勇为基金会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太仓市见义勇为基金会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泰州市残疾人福利基金会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泰州市姜堰区见义勇为基金会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兴化市见义勇为基金会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宿迁市见义勇为基金会</w:t>
      </w:r>
    </w:p>
    <w:p w:rsidR="005E09A1" w:rsidRPr="00B408DC" w:rsidRDefault="00B408DC" w:rsidP="005E09A1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盱眙县教育发展基金会</w:t>
      </w:r>
    </w:p>
    <w:p w:rsidR="005E09A1" w:rsidRPr="00B408DC" w:rsidRDefault="00B408DC" w:rsidP="005E09A1">
      <w:pPr>
        <w:spacing w:after="100" w:afterAutospacing="1" w:line="520" w:lineRule="exact"/>
        <w:ind w:firstLine="64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5E09A1" w:rsidRPr="00B408DC">
        <w:rPr>
          <w:rFonts w:ascii="Times New Roman" w:eastAsia="方正仿宋_GBK" w:hAnsi="Times New Roman" w:cs="Times New Roman"/>
          <w:sz w:val="32"/>
          <w:szCs w:val="32"/>
        </w:rPr>
        <w:t>盐城市盐都区见义勇为基金会</w:t>
      </w:r>
    </w:p>
    <w:p w:rsidR="008D1CED" w:rsidRPr="00B408DC" w:rsidRDefault="001652FD" w:rsidP="009D016E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A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11</w:t>
      </w:r>
      <w:r w:rsidR="00893889"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灌南县见义勇为基金会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江苏省连云港市海州区见义勇为基金会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连云港公安大病特困救助基金会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南京晓庄学院教育发展基金会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沭阳县见义勇为基金会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泗洪县见义勇为基金会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泗阳林中凤凰教育基金会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泗阳县见义勇为基金会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宿迁公安大病特困救助基金会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镇江市润州区见义勇为基金会</w:t>
      </w:r>
    </w:p>
    <w:p w:rsidR="001652FD" w:rsidRPr="00B408DC" w:rsidRDefault="00B408DC" w:rsidP="001652FD">
      <w:pPr>
        <w:spacing w:after="100" w:afterAutospacing="1" w:line="520" w:lineRule="exact"/>
        <w:ind w:firstLine="64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正德职业技术学院教育基金会</w:t>
      </w:r>
    </w:p>
    <w:p w:rsidR="001652FD" w:rsidRPr="00B408DC" w:rsidRDefault="001652FD" w:rsidP="00376C95">
      <w:pPr>
        <w:spacing w:before="100" w:beforeAutospacing="1" w:after="100" w:afterAutospacing="1" w:line="520" w:lineRule="exact"/>
        <w:ind w:firstLineChars="200" w:firstLine="643"/>
        <w:jc w:val="center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1A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（</w:t>
      </w:r>
      <w:r w:rsidR="005E09A1" w:rsidRPr="00B408DC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B408DC">
        <w:rPr>
          <w:rFonts w:ascii="Times New Roman" w:eastAsia="方正仿宋_GBK" w:hAnsi="Times New Roman" w:cs="Times New Roman"/>
          <w:b/>
          <w:sz w:val="32"/>
          <w:szCs w:val="32"/>
        </w:rPr>
        <w:t>家）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灌云县见义勇为基金会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江苏省盐城市大丰区见义勇为基金会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江苏信息职业技术学院教育发展基金会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无锡工艺职业技术学院教育发展基金会</w:t>
      </w:r>
    </w:p>
    <w:p w:rsidR="008D1CED" w:rsidRPr="00376C95" w:rsidRDefault="00893889">
      <w:pPr>
        <w:spacing w:before="100" w:beforeAutospacing="1" w:after="100" w:afterAutospacing="1" w:line="52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 w:rsidRPr="00376C95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四、市县社会组织</w:t>
      </w:r>
      <w:r w:rsidR="00BA115A" w:rsidRPr="00376C95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90</w:t>
      </w:r>
      <w:r w:rsidRPr="00376C95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家（</w:t>
      </w:r>
      <w:r w:rsidRPr="00376C95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 w:rsidRPr="00376C95"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）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19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南京爱德社会组织培育中心</w:t>
      </w:r>
    </w:p>
    <w:p w:rsidR="001652FD" w:rsidRPr="00B408DC" w:rsidRDefault="00F63470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199</w:t>
      </w:r>
      <w:r w:rsidR="00B408DC"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南京恩派非营利组织发展中心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南京科普教育基地应用协会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南京励行社会工作事务所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南京民用爆炸物品安全管理协会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南京师范大学附属实验学校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南京市老年人体育协会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南京市青竹林社会工作服务中心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南京市武术运动协会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南京市心桥社会工作服务中心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20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南京市众惠社会组织服务中心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南京市综合交通运输学会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南京雨花翠竹社区互助中心</w:t>
      </w:r>
    </w:p>
    <w:p w:rsidR="00115A52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南京市六合区长乐养老服务中心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无锡企业创新服务协会</w:t>
      </w:r>
    </w:p>
    <w:p w:rsidR="001652FD" w:rsidRPr="00B408DC" w:rsidRDefault="00F63470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213</w:t>
      </w:r>
      <w:r w:rsidR="00B408DC"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无锡市场协会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无锡市梅里社会组织服务中心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无锡市物联网产业协会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无锡市锡商公益基金会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无锡市信用建设促进会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无锡市扬州商会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无锡新吴区爱满园儿童康复中心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宜兴市陶瓷行业协会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徐州培栋实验学校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徐州市创业创新促进会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徐州市海潮青少年游泳俱乐部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徐州市淮安商会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徐州市口腔医学会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徐州市南安商会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徐州市女企业家商会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新沂市门球运动协会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常州标识行业协会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常州市江西商会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常州市企业信息化协会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常州市新的社会阶层人士联合会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常州市银行业协会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常州市金坛区慈善总会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常州市金坛区广场舞运动协会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常州市金坛区蒲公英妇女儿童关爱服务中心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常州市金坛区武术运动协会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23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常州市武进区前黄雅韵艺术团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常州市新北区小荷亲子阅读中心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常州市钟楼区乐童亲子阅读中心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溧阳市老龄协会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苏州金螳螂公益慈善基金会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苏州市爱心达人公益慈善基金会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苏州市福建商会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苏州市姑苏区律师协会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苏州市久久社工服务中心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苏州市清流社工服务中心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24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苏州市山西商会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苏州市足球协会</w:t>
      </w:r>
    </w:p>
    <w:p w:rsidR="001652FD" w:rsidRPr="00B408DC" w:rsidRDefault="00F63470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250</w:t>
      </w:r>
      <w:r w:rsidR="00B408DC"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苏州众合社会工作事务所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苏州市吴江区心理健康协会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常熟市小蜗牛特殊儿童康复训练中心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张家港市华夏启创公益服务发展中心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张家港市益童社会服务发展中心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昆山市乐仁公益发展中心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太仓市德颐善社会工作发展中心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太仓市河南商会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25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南通大学校友会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南通市飞牛小匠社工服务中心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南通市江西商会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南通市蓝领技工学校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南通市土木建筑学会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张謇研究中心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南通市海门区张謇研究会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南通开发区慈善总会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海安市心理协会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淮安市癌友康复协会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26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淮安市保险行业协会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淮安市国际税收研究会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淮安市同心社会工作服务中心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淮安市清江浦区满天星社工服务社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盐城市粮食行业协会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盐城市心理健康服务协会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响水助力微梦公益协会</w:t>
      </w:r>
    </w:p>
    <w:p w:rsidR="001652FD" w:rsidRPr="00B408DC" w:rsidRDefault="00B408DC" w:rsidP="001652FD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652FD" w:rsidRPr="00B408DC">
        <w:rPr>
          <w:rFonts w:ascii="Times New Roman" w:eastAsia="方正仿宋_GBK" w:hAnsi="Times New Roman" w:cs="Times New Roman"/>
          <w:sz w:val="32"/>
          <w:szCs w:val="32"/>
        </w:rPr>
        <w:t>滨海县七彩阳光心理服务中心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扬州市中小企业协会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扬州市广陵区慈善总会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扬州市邗江区陈家湾伊娄义工协会</w:t>
      </w:r>
    </w:p>
    <w:p w:rsidR="001652FD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79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扬州市邗江区景区每时社工事务所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镇江市社会儿女公益服务社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丹阳市篮球协会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泰州市工艺美术协会</w:t>
      </w:r>
    </w:p>
    <w:p w:rsidR="00102AA0" w:rsidRPr="00B408DC" w:rsidRDefault="00F63470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283</w:t>
      </w:r>
      <w:r w:rsidR="00B408DC"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泰州市烹饪餐饮行业协会</w:t>
      </w:r>
    </w:p>
    <w:p w:rsidR="00102AA0" w:rsidRPr="00B408DC" w:rsidRDefault="00B408DC" w:rsidP="00102AA0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102AA0" w:rsidRPr="00B408DC">
        <w:rPr>
          <w:rFonts w:ascii="Times New Roman" w:eastAsia="方正仿宋_GBK" w:hAnsi="Times New Roman" w:cs="Times New Roman"/>
          <w:sz w:val="32"/>
          <w:szCs w:val="32"/>
        </w:rPr>
        <w:t>泰州市小蝌蚪青少年儿童发展中心</w:t>
      </w:r>
    </w:p>
    <w:p w:rsidR="00917C14" w:rsidRPr="00B408DC" w:rsidRDefault="00B408DC" w:rsidP="00917C14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917C14" w:rsidRPr="00B408DC">
        <w:rPr>
          <w:rFonts w:ascii="Times New Roman" w:eastAsia="方正仿宋_GBK" w:hAnsi="Times New Roman" w:cs="Times New Roman"/>
          <w:sz w:val="32"/>
          <w:szCs w:val="32"/>
        </w:rPr>
        <w:t>宿迁市慈善总会</w:t>
      </w:r>
    </w:p>
    <w:p w:rsidR="00917C14" w:rsidRPr="00B408DC" w:rsidRDefault="00B408DC" w:rsidP="00917C14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917C14" w:rsidRPr="00B408DC">
        <w:rPr>
          <w:rFonts w:ascii="Times New Roman" w:eastAsia="方正仿宋_GBK" w:hAnsi="Times New Roman" w:cs="Times New Roman"/>
          <w:sz w:val="32"/>
          <w:szCs w:val="32"/>
        </w:rPr>
        <w:t>宿迁市特种设备安全协会</w:t>
      </w:r>
    </w:p>
    <w:p w:rsidR="00917C14" w:rsidRPr="00B408DC" w:rsidRDefault="00B408DC" w:rsidP="00917C14">
      <w:pPr>
        <w:spacing w:line="520" w:lineRule="exac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28</w:t>
      </w:r>
      <w:r w:rsidR="00F63470"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="00917C14" w:rsidRPr="00B408DC">
        <w:rPr>
          <w:rFonts w:ascii="Times New Roman" w:eastAsia="方正仿宋_GBK" w:hAnsi="Times New Roman" w:cs="Times New Roman"/>
          <w:sz w:val="32"/>
          <w:szCs w:val="32"/>
        </w:rPr>
        <w:t>宿迁市智汇社会工作发展中心</w:t>
      </w:r>
    </w:p>
    <w:sectPr w:rsidR="00917C14" w:rsidRPr="00B408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256" w:rsidRDefault="00BE2256" w:rsidP="001D42B1">
      <w:r>
        <w:separator/>
      </w:r>
    </w:p>
  </w:endnote>
  <w:endnote w:type="continuationSeparator" w:id="0">
    <w:p w:rsidR="00BE2256" w:rsidRDefault="00BE2256" w:rsidP="001D4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256" w:rsidRDefault="00BE2256" w:rsidP="001D42B1">
      <w:r>
        <w:separator/>
      </w:r>
    </w:p>
  </w:footnote>
  <w:footnote w:type="continuationSeparator" w:id="0">
    <w:p w:rsidR="00BE2256" w:rsidRDefault="00BE2256" w:rsidP="001D42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CD7"/>
    <w:rsid w:val="00073245"/>
    <w:rsid w:val="000910E7"/>
    <w:rsid w:val="00102AA0"/>
    <w:rsid w:val="00115A52"/>
    <w:rsid w:val="001652FD"/>
    <w:rsid w:val="001D42B1"/>
    <w:rsid w:val="00213F61"/>
    <w:rsid w:val="00297CD7"/>
    <w:rsid w:val="002B6E3F"/>
    <w:rsid w:val="00376C95"/>
    <w:rsid w:val="003B2583"/>
    <w:rsid w:val="003F1632"/>
    <w:rsid w:val="00460ACD"/>
    <w:rsid w:val="00483334"/>
    <w:rsid w:val="00484756"/>
    <w:rsid w:val="00492361"/>
    <w:rsid w:val="004A733D"/>
    <w:rsid w:val="004D3DF0"/>
    <w:rsid w:val="00513E46"/>
    <w:rsid w:val="005204CA"/>
    <w:rsid w:val="00524DA3"/>
    <w:rsid w:val="005B40A4"/>
    <w:rsid w:val="005E09A1"/>
    <w:rsid w:val="00640D0F"/>
    <w:rsid w:val="006740CE"/>
    <w:rsid w:val="007C7279"/>
    <w:rsid w:val="007D5DE2"/>
    <w:rsid w:val="007F36EA"/>
    <w:rsid w:val="00810AB2"/>
    <w:rsid w:val="0083191C"/>
    <w:rsid w:val="00836C6A"/>
    <w:rsid w:val="00857890"/>
    <w:rsid w:val="00893889"/>
    <w:rsid w:val="008D1CED"/>
    <w:rsid w:val="00910AD9"/>
    <w:rsid w:val="00917C14"/>
    <w:rsid w:val="00933906"/>
    <w:rsid w:val="00957F0D"/>
    <w:rsid w:val="009D016E"/>
    <w:rsid w:val="009E046C"/>
    <w:rsid w:val="00A63342"/>
    <w:rsid w:val="00A83A57"/>
    <w:rsid w:val="00B01FD6"/>
    <w:rsid w:val="00B2739B"/>
    <w:rsid w:val="00B408DC"/>
    <w:rsid w:val="00B760A8"/>
    <w:rsid w:val="00B768C4"/>
    <w:rsid w:val="00B9377B"/>
    <w:rsid w:val="00BA115A"/>
    <w:rsid w:val="00BE2256"/>
    <w:rsid w:val="00C33D29"/>
    <w:rsid w:val="00C763AA"/>
    <w:rsid w:val="00CD00E1"/>
    <w:rsid w:val="00D415AF"/>
    <w:rsid w:val="00D75B6F"/>
    <w:rsid w:val="00D9096E"/>
    <w:rsid w:val="00DA6048"/>
    <w:rsid w:val="00E372AC"/>
    <w:rsid w:val="00E94350"/>
    <w:rsid w:val="00EF17EF"/>
    <w:rsid w:val="00F63470"/>
    <w:rsid w:val="00FB001B"/>
    <w:rsid w:val="00FC2EC7"/>
    <w:rsid w:val="2BD4015B"/>
    <w:rsid w:val="769F1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01AFB6"/>
  <w15:docId w15:val="{7C6D53D6-96C9-4E07-BFA6-A0369C1B1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016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table" w:styleId="a7">
    <w:name w:val="Table Grid"/>
    <w:basedOn w:val="a1"/>
    <w:uiPriority w:val="39"/>
    <w:semiHidden/>
    <w:unhideWhenUsed/>
    <w:rsid w:val="001D42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A604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DA604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94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B7C6EF5-CF38-4221-9D5A-8D4CCCA0F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13</Pages>
  <Words>672</Words>
  <Characters>3832</Characters>
  <Application>Microsoft Office Word</Application>
  <DocSecurity>0</DocSecurity>
  <Lines>31</Lines>
  <Paragraphs>8</Paragraphs>
  <ScaleCrop>false</ScaleCrop>
  <Company>Microsoft</Company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严磊</dc:creator>
  <cp:lastModifiedBy>严磊</cp:lastModifiedBy>
  <cp:revision>11</cp:revision>
  <cp:lastPrinted>2024-10-22T01:50:00Z</cp:lastPrinted>
  <dcterms:created xsi:type="dcterms:W3CDTF">2024-10-18T01:28:00Z</dcterms:created>
  <dcterms:modified xsi:type="dcterms:W3CDTF">2024-11-05T03:51:00Z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