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94" w:rsidRPr="00F60094" w:rsidRDefault="00F60094" w:rsidP="00F60094">
      <w:pPr>
        <w:widowControl/>
        <w:rPr>
          <w:rFonts w:ascii="仿宋" w:eastAsia="仿宋" w:hAnsi="仿宋" w:cs="宋体"/>
          <w:kern w:val="0"/>
          <w:sz w:val="32"/>
          <w:szCs w:val="32"/>
        </w:rPr>
      </w:pPr>
      <w:r w:rsidRPr="00F60094">
        <w:rPr>
          <w:rFonts w:ascii="仿宋" w:eastAsia="仿宋" w:hAnsi="仿宋" w:cs="宋体" w:hint="eastAsia"/>
          <w:kern w:val="0"/>
          <w:sz w:val="32"/>
          <w:szCs w:val="32"/>
        </w:rPr>
        <w:t>附</w:t>
      </w:r>
      <w:r>
        <w:rPr>
          <w:rFonts w:ascii="仿宋" w:eastAsia="仿宋" w:hAnsi="仿宋" w:cs="宋体" w:hint="eastAsia"/>
          <w:kern w:val="0"/>
          <w:sz w:val="32"/>
          <w:szCs w:val="32"/>
        </w:rPr>
        <w:t>件</w:t>
      </w:r>
      <w:r w:rsidRPr="00F60094">
        <w:rPr>
          <w:rFonts w:ascii="仿宋" w:eastAsia="仿宋" w:hAnsi="仿宋" w:cs="宋体" w:hint="eastAsia"/>
          <w:kern w:val="0"/>
          <w:sz w:val="32"/>
          <w:szCs w:val="32"/>
        </w:rPr>
        <w:t>：</w:t>
      </w:r>
    </w:p>
    <w:p w:rsidR="00D7227B" w:rsidRPr="002A42B7" w:rsidRDefault="00D7227B" w:rsidP="00F60094">
      <w:pPr>
        <w:widowControl/>
        <w:jc w:val="center"/>
        <w:rPr>
          <w:rFonts w:ascii="方正小标宋_GBK" w:eastAsia="方正小标宋_GBK" w:hAnsi="宋体" w:cs="宋体"/>
          <w:spacing w:val="-20"/>
          <w:w w:val="90"/>
          <w:kern w:val="0"/>
          <w:sz w:val="36"/>
          <w:szCs w:val="36"/>
        </w:rPr>
      </w:pPr>
      <w:r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江苏省</w:t>
      </w:r>
      <w:r w:rsidR="002A42B7"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属</w:t>
      </w:r>
      <w:r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民办非企业单位</w:t>
      </w:r>
      <w:r w:rsidR="002A42B7"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2016年度第二批年检结论公</w:t>
      </w:r>
      <w:r w:rsidR="000A2E14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告</w:t>
      </w:r>
      <w:r w:rsidR="002A42B7" w:rsidRPr="002A42B7">
        <w:rPr>
          <w:rFonts w:ascii="方正小标宋_GBK" w:eastAsia="方正小标宋_GBK" w:hAnsi="宋体" w:cs="宋体" w:hint="eastAsia"/>
          <w:spacing w:val="-20"/>
          <w:w w:val="90"/>
          <w:kern w:val="0"/>
          <w:sz w:val="36"/>
          <w:szCs w:val="36"/>
        </w:rPr>
        <w:t>名单</w:t>
      </w:r>
    </w:p>
    <w:tbl>
      <w:tblPr>
        <w:tblW w:w="8726" w:type="dxa"/>
        <w:tblInd w:w="103" w:type="dxa"/>
        <w:tblLook w:val="04A0" w:firstRow="1" w:lastRow="0" w:firstColumn="1" w:lastColumn="0" w:noHBand="0" w:noVBand="1"/>
      </w:tblPr>
      <w:tblGrid>
        <w:gridCol w:w="700"/>
        <w:gridCol w:w="3680"/>
        <w:gridCol w:w="3220"/>
        <w:gridCol w:w="1126"/>
      </w:tblGrid>
      <w:tr w:rsidR="000D371B" w:rsidRPr="000D371B" w:rsidTr="000D371B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江苏省五星知识产权服务中心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江苏省知识产权局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南京工业大学浦江学院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无锡南洋职业技术学院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西交利物浦大学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智教育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苏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演艺术培训中心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江苏当代教育培训中心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江苏现代远程教育培训学院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江苏财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鑫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江苏都市建设高等研修学院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江苏金陵理工研修学院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炎黄职业技术学院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江苏天人家庭研究中心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江苏绿保生态生防研究所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江苏省苏康老年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护理中心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江苏省民政厅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江苏省现代民政研究院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江苏省民政厅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江苏金陵职业技术学校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江苏海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德职业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技术培训中心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江苏天鹰美发美容技术培训学校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江苏王春职业培训学校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江苏克林特健康护理职业培训学校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江苏宝丽来芳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疗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江苏民生职业培训学校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江苏省城市发展研究院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江苏你我青少年健康服务中心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江苏省卫生和计划生育委员会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世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博诗书画院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</w:tbl>
    <w:p w:rsidR="000D371B" w:rsidRDefault="000D371B">
      <w:r>
        <w:br w:type="page"/>
      </w:r>
    </w:p>
    <w:tbl>
      <w:tblPr>
        <w:tblW w:w="8726" w:type="dxa"/>
        <w:tblInd w:w="103" w:type="dxa"/>
        <w:tblLook w:val="04A0" w:firstRow="1" w:lastRow="0" w:firstColumn="1" w:lastColumn="0" w:noHBand="0" w:noVBand="1"/>
      </w:tblPr>
      <w:tblGrid>
        <w:gridCol w:w="700"/>
        <w:gridCol w:w="3680"/>
        <w:gridCol w:w="3220"/>
        <w:gridCol w:w="1126"/>
      </w:tblGrid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lastRenderedPageBreak/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江苏东进文工团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江苏省金陵书画研究院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江苏省东方萨克斯管艺术研究院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江苏省联众书画院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应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天职业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江苏未来文化培训中心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江苏星火教育培训中心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江苏天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一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珠算心算教育中心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江苏省财政厅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江苏科技进修学院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江苏国信教育培训中心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启英教育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南京中医药大学翰林学院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三江学院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南京理工大学泰州科技学院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江苏科技大学苏州理工学院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江苏苏豪蚕丝生物技术研究所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江苏华信科技战略研究院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江苏中经职业培训学校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江苏省矿产资源储量评审中心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江苏省国土资源厅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江苏迈特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望教育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江苏南大苏富特教育培训学院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无锡立信日语进修学院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江苏开博有线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正德职业技术学院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江苏京华科教专修学院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南京华美高级人才培训中心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江苏现代林业继续教育学校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江苏省林业局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江苏现代推拿按摩师学校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江苏苏通轨道交通职业培训学校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lastRenderedPageBreak/>
              <w:br w:type="page"/>
            </w: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江苏百泰家政职业学校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苏州华瑞老龄服务产业发展研究院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江苏远见新经营战略研究院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江苏省哲学社会科学界联合会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江苏省大众书画院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基本合格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江苏金土地科学育儿中心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江苏省妇女联合会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江苏世纪盈华外语培训中心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扬州中瑞酒店职业学院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江苏省布鲁斯达低碳研究中心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江苏南方农药研究中心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江苏省城安民防信息技术研究所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江苏省民防局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江苏江海职业培训学校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江苏南大财务与会计研修中心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江苏省财政厅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江苏省信息化研究中心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江苏省发展和改革委员会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江苏红十字博爱志愿服务中心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江苏省红十字会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江苏红十字博爱天地志愿服务中心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江苏省红十字会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江苏振兴装备制造业知识产权服务中心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江苏省知识产权局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江苏省通科交通安全技术服务中心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江苏省交通运输厅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江苏省交通运价事务所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江苏省交通运输厅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江苏万学远程教育培训中心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青苑教育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江苏中南科技专修学院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江苏科麦特教育培训中心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江苏好未来教育培训中心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江苏悦众教育培训中心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江苏岳华教育培训中心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江苏城市科学研修学院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江苏省金思维计算机职业培训中心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江苏东南科技专修学院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商骏创业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网络专修学院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lastRenderedPageBreak/>
              <w:br w:type="page"/>
            </w: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江苏机械电子工程师进修大学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江苏省现代技术培训中心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江苏德胜文化教育培训中心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江苏泽业教育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江南文化研修学院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江苏政通教育培训中心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江苏至善教育培训中心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江苏翼洋国际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教育专修学院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江苏国土管理进修学院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江苏美博培训中心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江苏乐思语言培训中心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江苏新科管理进修学校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江苏华亿外语培训中心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苏盟教育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99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江苏东方影视艺术培训中心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江苏拓展足球体育培训中心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江苏省教育厅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江苏苏欣职业培训学校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江苏赛联信息产业研究院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江苏省经济和信息化委员会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江苏省苏建天然气科技服务中心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江苏英特终身教育环境研究所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江苏中大青山纯电动汽车研究所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江苏省科学技术厅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南京金关培训中心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南京海关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江苏省文博职业培训学校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江苏浪涛美发美容培训学校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江苏华瑞技工学校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/>
                <w:noProof/>
                <w:kern w:val="0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0317209A" wp14:editId="294A5584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123825</wp:posOffset>
                  </wp:positionV>
                  <wp:extent cx="1190625" cy="285750"/>
                  <wp:effectExtent l="0" t="0" r="0" b="0"/>
                  <wp:wrapNone/>
                  <wp:docPr id="1" name="图片 1" hidden="1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48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" hidden="1">
                            <a:extLst>
                              <a:ext uri="{63B3BB69-23CF-44E3-9099-C40C66FF867C}">
                                <a14:compatExt xmlns:a14="http://schemas.microsoft.com/office/drawing/2010/main" spid="_x0000_s2048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91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江苏创先职业技术培训学校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江苏丽人职业培训学校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江苏华诺职业培训学校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江苏文达电脑培训学校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562764">
        <w:trPr>
          <w:trHeight w:val="55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>
              <w:lastRenderedPageBreak/>
              <w:br w:type="page"/>
            </w: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序号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单 位 名 称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业务主管单位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bookmarkStart w:id="0" w:name="_GoBack"/>
            <w:bookmarkEnd w:id="0"/>
            <w:r w:rsidRPr="000D371B">
              <w:rPr>
                <w:rFonts w:ascii="黑体" w:eastAsia="黑体" w:hAnsi="黑体" w:cs="宋体" w:hint="eastAsia"/>
                <w:kern w:val="0"/>
                <w:sz w:val="22"/>
              </w:rPr>
              <w:t>年检结论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江苏华维汽车技术培训学校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江苏新华科技培训学校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江苏英伦工商培训中心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江苏烽火职业培训学校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江苏汇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贤职业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技术培训中心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江苏玛斯特职业技术学校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江苏华特保健推拿技术学校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江苏东方职业技术学校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江苏南洋职业技能培训学校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江苏省人力资源和社会保障厅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江苏民康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医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患纠纷法律咨询服务所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江苏省司法厅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江苏省运之星户外体育活动中心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江苏翱翔金双强国际赛(种)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鸽中心</w:t>
            </w:r>
            <w:proofErr w:type="gramEnd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江苏省雄通国际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信鸽俱乐部(</w:t>
            </w:r>
            <w:proofErr w:type="gramStart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公棚</w:t>
            </w:r>
            <w:proofErr w:type="gramEnd"/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江苏奥星青少年体育俱乐部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江苏省体育局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江苏省仁发信息咨询服务中心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江苏省卫生和计划生育委员会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江苏四明山庄书画艺术中心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江苏省新乐园中老年文化艺术活动中心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562764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江苏省慈善书画艺术中心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江苏省艺海文化艺术活动中心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江苏省文化厅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江苏省爱乐艺术交流服务中心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江苏省文学艺术界联合会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江苏省超越医疗器械技术服务中心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江苏省食品药品监督管理局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  <w:tr w:rsidR="000D371B" w:rsidRPr="000D371B" w:rsidTr="000D371B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135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江苏省尔林伊斯兰教文化培训中心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江苏省宗教事务局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371B" w:rsidRPr="000D371B" w:rsidRDefault="000D371B" w:rsidP="000D371B">
            <w:pPr>
              <w:widowControl/>
              <w:spacing w:line="440" w:lineRule="exact"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0D371B">
              <w:rPr>
                <w:rFonts w:ascii="仿宋" w:eastAsia="仿宋" w:hAnsi="仿宋" w:cs="宋体" w:hint="eastAsia"/>
                <w:kern w:val="0"/>
                <w:sz w:val="22"/>
              </w:rPr>
              <w:t>不合格</w:t>
            </w:r>
          </w:p>
        </w:tc>
      </w:tr>
    </w:tbl>
    <w:p w:rsidR="005C0688" w:rsidRPr="000D371B" w:rsidRDefault="005C0688" w:rsidP="00975943">
      <w:pPr>
        <w:spacing w:line="600" w:lineRule="exact"/>
        <w:rPr>
          <w:rFonts w:ascii="方正仿宋_GBK" w:eastAsia="方正仿宋_GBK" w:hAnsi="仿宋"/>
          <w:sz w:val="32"/>
          <w:szCs w:val="32"/>
        </w:rPr>
      </w:pPr>
    </w:p>
    <w:sectPr w:rsidR="005C0688" w:rsidRPr="000D3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E5" w:rsidRDefault="002302E5" w:rsidP="007C3B39">
      <w:r>
        <w:separator/>
      </w:r>
    </w:p>
  </w:endnote>
  <w:endnote w:type="continuationSeparator" w:id="0">
    <w:p w:rsidR="002302E5" w:rsidRDefault="002302E5" w:rsidP="007C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E5" w:rsidRDefault="002302E5" w:rsidP="007C3B39">
      <w:r>
        <w:separator/>
      </w:r>
    </w:p>
  </w:footnote>
  <w:footnote w:type="continuationSeparator" w:id="0">
    <w:p w:rsidR="002302E5" w:rsidRDefault="002302E5" w:rsidP="007C3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0F"/>
    <w:rsid w:val="00067B0F"/>
    <w:rsid w:val="0009231C"/>
    <w:rsid w:val="000A2E14"/>
    <w:rsid w:val="000D371B"/>
    <w:rsid w:val="001253D4"/>
    <w:rsid w:val="0013540F"/>
    <w:rsid w:val="00137DEF"/>
    <w:rsid w:val="00180126"/>
    <w:rsid w:val="0019267B"/>
    <w:rsid w:val="002302E5"/>
    <w:rsid w:val="002A42B7"/>
    <w:rsid w:val="002F367B"/>
    <w:rsid w:val="00316086"/>
    <w:rsid w:val="0036470E"/>
    <w:rsid w:val="003C6C2F"/>
    <w:rsid w:val="004221AE"/>
    <w:rsid w:val="004A3478"/>
    <w:rsid w:val="004F2275"/>
    <w:rsid w:val="00506ADF"/>
    <w:rsid w:val="00522612"/>
    <w:rsid w:val="00562764"/>
    <w:rsid w:val="005C0688"/>
    <w:rsid w:val="006733B2"/>
    <w:rsid w:val="006935C4"/>
    <w:rsid w:val="006F0096"/>
    <w:rsid w:val="00770AB2"/>
    <w:rsid w:val="007C3B39"/>
    <w:rsid w:val="00800AD3"/>
    <w:rsid w:val="00861101"/>
    <w:rsid w:val="00881E29"/>
    <w:rsid w:val="008B64FF"/>
    <w:rsid w:val="009300BC"/>
    <w:rsid w:val="0095797D"/>
    <w:rsid w:val="00975943"/>
    <w:rsid w:val="00AA21DF"/>
    <w:rsid w:val="00AF4975"/>
    <w:rsid w:val="00B5276D"/>
    <w:rsid w:val="00B743A9"/>
    <w:rsid w:val="00C37121"/>
    <w:rsid w:val="00D01169"/>
    <w:rsid w:val="00D04C01"/>
    <w:rsid w:val="00D412AE"/>
    <w:rsid w:val="00D7227B"/>
    <w:rsid w:val="00E216FA"/>
    <w:rsid w:val="00E45CA6"/>
    <w:rsid w:val="00E81404"/>
    <w:rsid w:val="00E94389"/>
    <w:rsid w:val="00EC0B2F"/>
    <w:rsid w:val="00F60094"/>
    <w:rsid w:val="00F82BA0"/>
    <w:rsid w:val="00F90F41"/>
    <w:rsid w:val="00F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B3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7227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227B"/>
    <w:rPr>
      <w:color w:val="800080"/>
      <w:u w:val="single"/>
    </w:rPr>
  </w:style>
  <w:style w:type="paragraph" w:customStyle="1" w:styleId="font5">
    <w:name w:val="font5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090">
    <w:name w:val="xl16090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8"/>
      <w:szCs w:val="28"/>
    </w:rPr>
  </w:style>
  <w:style w:type="paragraph" w:customStyle="1" w:styleId="xl16091">
    <w:name w:val="xl16091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2">
    <w:name w:val="xl16092"/>
    <w:basedOn w:val="a"/>
    <w:rsid w:val="00D7227B"/>
    <w:pPr>
      <w:widowControl/>
      <w:spacing w:before="100" w:beforeAutospacing="1" w:after="100" w:afterAutospacing="1"/>
      <w:jc w:val="center"/>
    </w:pPr>
    <w:rPr>
      <w:rFonts w:ascii="方正仿宋_GBK" w:eastAsia="方正仿宋_GBK" w:hAnsi="宋体" w:cs="宋体"/>
      <w:color w:val="000000"/>
      <w:kern w:val="0"/>
      <w:sz w:val="28"/>
      <w:szCs w:val="28"/>
    </w:rPr>
  </w:style>
  <w:style w:type="paragraph" w:customStyle="1" w:styleId="xl16093">
    <w:name w:val="xl16093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4">
    <w:name w:val="xl16094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095">
    <w:name w:val="xl16095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6">
    <w:name w:val="xl16096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7">
    <w:name w:val="xl16097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8">
    <w:name w:val="xl16098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9">
    <w:name w:val="xl16099"/>
    <w:basedOn w:val="a"/>
    <w:rsid w:val="00D7227B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0">
    <w:name w:val="xl16100"/>
    <w:basedOn w:val="a"/>
    <w:rsid w:val="00D7227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方正小标宋_GBK" w:eastAsia="方正小标宋_GBK" w:hAnsi="宋体" w:cs="宋体"/>
      <w:kern w:val="0"/>
      <w:sz w:val="36"/>
      <w:szCs w:val="36"/>
    </w:rPr>
  </w:style>
  <w:style w:type="paragraph" w:customStyle="1" w:styleId="xl16101">
    <w:name w:val="xl1610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102">
    <w:name w:val="xl1610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3">
    <w:name w:val="xl1610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4">
    <w:name w:val="xl1610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5">
    <w:name w:val="xl1610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06">
    <w:name w:val="xl1610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0"/>
      <w:szCs w:val="20"/>
    </w:rPr>
  </w:style>
  <w:style w:type="paragraph" w:customStyle="1" w:styleId="xl16107">
    <w:name w:val="xl1610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8">
    <w:name w:val="xl16108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109">
    <w:name w:val="xl16109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16110">
    <w:name w:val="xl16110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111">
    <w:name w:val="xl1611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12">
    <w:name w:val="xl1611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3">
    <w:name w:val="xl1611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4">
    <w:name w:val="xl1611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5">
    <w:name w:val="xl1611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6">
    <w:name w:val="xl1611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paragraph" w:customStyle="1" w:styleId="xl16117">
    <w:name w:val="xl1611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table" w:styleId="a7">
    <w:name w:val="Table Grid"/>
    <w:basedOn w:val="a1"/>
    <w:uiPriority w:val="59"/>
    <w:rsid w:val="00F8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743A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743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3B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3B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3B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3B39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7227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7227B"/>
    <w:rPr>
      <w:color w:val="800080"/>
      <w:u w:val="single"/>
    </w:rPr>
  </w:style>
  <w:style w:type="paragraph" w:customStyle="1" w:styleId="font5">
    <w:name w:val="font5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16090">
    <w:name w:val="xl16090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8"/>
      <w:szCs w:val="28"/>
    </w:rPr>
  </w:style>
  <w:style w:type="paragraph" w:customStyle="1" w:styleId="xl16091">
    <w:name w:val="xl16091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2">
    <w:name w:val="xl16092"/>
    <w:basedOn w:val="a"/>
    <w:rsid w:val="00D7227B"/>
    <w:pPr>
      <w:widowControl/>
      <w:spacing w:before="100" w:beforeAutospacing="1" w:after="100" w:afterAutospacing="1"/>
      <w:jc w:val="center"/>
    </w:pPr>
    <w:rPr>
      <w:rFonts w:ascii="方正仿宋_GBK" w:eastAsia="方正仿宋_GBK" w:hAnsi="宋体" w:cs="宋体"/>
      <w:color w:val="000000"/>
      <w:kern w:val="0"/>
      <w:sz w:val="28"/>
      <w:szCs w:val="28"/>
    </w:rPr>
  </w:style>
  <w:style w:type="paragraph" w:customStyle="1" w:styleId="xl16093">
    <w:name w:val="xl16093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4">
    <w:name w:val="xl16094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095">
    <w:name w:val="xl16095"/>
    <w:basedOn w:val="a"/>
    <w:rsid w:val="00D7227B"/>
    <w:pPr>
      <w:widowControl/>
      <w:spacing w:before="100" w:beforeAutospacing="1" w:after="100" w:afterAutospacing="1"/>
      <w:jc w:val="left"/>
    </w:pPr>
    <w:rPr>
      <w:rFonts w:ascii="方正仿宋_GBK" w:eastAsia="方正仿宋_GBK" w:hAnsi="宋体" w:cs="宋体"/>
      <w:kern w:val="0"/>
      <w:sz w:val="20"/>
      <w:szCs w:val="20"/>
    </w:rPr>
  </w:style>
  <w:style w:type="paragraph" w:customStyle="1" w:styleId="xl16096">
    <w:name w:val="xl16096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7">
    <w:name w:val="xl16097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FF0000"/>
      <w:kern w:val="0"/>
      <w:sz w:val="20"/>
      <w:szCs w:val="20"/>
    </w:rPr>
  </w:style>
  <w:style w:type="paragraph" w:customStyle="1" w:styleId="xl16098">
    <w:name w:val="xl16098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xl16099">
    <w:name w:val="xl16099"/>
    <w:basedOn w:val="a"/>
    <w:rsid w:val="00D7227B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0">
    <w:name w:val="xl16100"/>
    <w:basedOn w:val="a"/>
    <w:rsid w:val="00D7227B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方正小标宋_GBK" w:eastAsia="方正小标宋_GBK" w:hAnsi="宋体" w:cs="宋体"/>
      <w:kern w:val="0"/>
      <w:sz w:val="36"/>
      <w:szCs w:val="36"/>
    </w:rPr>
  </w:style>
  <w:style w:type="paragraph" w:customStyle="1" w:styleId="xl16101">
    <w:name w:val="xl1610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color w:val="000000"/>
      <w:kern w:val="0"/>
      <w:sz w:val="20"/>
      <w:szCs w:val="20"/>
    </w:rPr>
  </w:style>
  <w:style w:type="paragraph" w:customStyle="1" w:styleId="xl16102">
    <w:name w:val="xl1610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3">
    <w:name w:val="xl1610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4">
    <w:name w:val="xl1610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5">
    <w:name w:val="xl1610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06">
    <w:name w:val="xl1610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黑体" w:eastAsia="黑体" w:hAnsi="黑体" w:cs="宋体"/>
      <w:kern w:val="0"/>
      <w:sz w:val="20"/>
      <w:szCs w:val="20"/>
    </w:rPr>
  </w:style>
  <w:style w:type="paragraph" w:customStyle="1" w:styleId="xl16107">
    <w:name w:val="xl1610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xl16108">
    <w:name w:val="xl16108"/>
    <w:basedOn w:val="a"/>
    <w:rsid w:val="00D722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6109">
    <w:name w:val="xl16109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16110">
    <w:name w:val="xl16110"/>
    <w:basedOn w:val="a"/>
    <w:rsid w:val="00D7227B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16111">
    <w:name w:val="xl16111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FF0000"/>
      <w:kern w:val="0"/>
      <w:sz w:val="20"/>
      <w:szCs w:val="20"/>
    </w:rPr>
  </w:style>
  <w:style w:type="paragraph" w:customStyle="1" w:styleId="xl16112">
    <w:name w:val="xl16112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3">
    <w:name w:val="xl16113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70C0"/>
      <w:kern w:val="0"/>
      <w:sz w:val="20"/>
      <w:szCs w:val="20"/>
    </w:rPr>
  </w:style>
  <w:style w:type="paragraph" w:customStyle="1" w:styleId="xl16114">
    <w:name w:val="xl16114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5">
    <w:name w:val="xl16115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B050"/>
      <w:kern w:val="0"/>
      <w:sz w:val="20"/>
      <w:szCs w:val="20"/>
    </w:rPr>
  </w:style>
  <w:style w:type="paragraph" w:customStyle="1" w:styleId="xl16116">
    <w:name w:val="xl16116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paragraph" w:customStyle="1" w:styleId="xl16117">
    <w:name w:val="xl16117"/>
    <w:basedOn w:val="a"/>
    <w:rsid w:val="00D7227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974706"/>
      <w:kern w:val="0"/>
      <w:sz w:val="20"/>
      <w:szCs w:val="20"/>
    </w:rPr>
  </w:style>
  <w:style w:type="table" w:styleId="a7">
    <w:name w:val="Table Grid"/>
    <w:basedOn w:val="a1"/>
    <w:uiPriority w:val="59"/>
    <w:rsid w:val="00F8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B743A9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B743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1977</TotalTime>
  <Pages>1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王竹鸿</dc:creator>
  <cp:keywords/>
  <dc:description/>
  <cp:lastModifiedBy>王竹鸿</cp:lastModifiedBy>
  <cp:revision>42</cp:revision>
  <cp:lastPrinted>2017-11-22T06:46:00Z</cp:lastPrinted>
  <dcterms:created xsi:type="dcterms:W3CDTF">2017-08-16T08:40:00Z</dcterms:created>
  <dcterms:modified xsi:type="dcterms:W3CDTF">2018-01-04T01:43:00Z</dcterms:modified>
</cp:coreProperties>
</file>