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5826" w:rsidRDefault="00E25826" w:rsidP="00E25826">
      <w:p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</w:t>
      </w:r>
    </w:p>
    <w:p w:rsidR="00E25826" w:rsidRPr="0098479A" w:rsidRDefault="00E25826" w:rsidP="00E25826">
      <w:pPr>
        <w:spacing w:line="56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E25826" w:rsidRPr="001C513B" w:rsidRDefault="00E25826" w:rsidP="00E25826">
      <w:pPr>
        <w:rPr>
          <w:rFonts w:ascii="方正小标宋_GBK" w:eastAsia="方正小标宋_GBK" w:hAnsi="黑体"/>
          <w:sz w:val="40"/>
          <w:szCs w:val="40"/>
        </w:rPr>
      </w:pPr>
      <w:r w:rsidRPr="001C513B">
        <w:rPr>
          <w:rFonts w:ascii="方正小标宋_GBK" w:eastAsia="方正小标宋_GBK" w:hAnsi="黑体" w:hint="eastAsia"/>
          <w:sz w:val="40"/>
          <w:szCs w:val="40"/>
        </w:rPr>
        <w:t>201</w:t>
      </w:r>
      <w:r>
        <w:rPr>
          <w:rFonts w:ascii="方正小标宋_GBK" w:eastAsia="方正小标宋_GBK" w:hAnsi="黑体" w:hint="eastAsia"/>
          <w:sz w:val="40"/>
          <w:szCs w:val="40"/>
        </w:rPr>
        <w:t>9年度江苏省优秀社会工作项目</w:t>
      </w:r>
      <w:r w:rsidRPr="001C513B">
        <w:rPr>
          <w:rFonts w:ascii="方正小标宋_GBK" w:eastAsia="方正小标宋_GBK" w:hAnsi="黑体" w:hint="eastAsia"/>
          <w:sz w:val="40"/>
          <w:szCs w:val="40"/>
        </w:rPr>
        <w:t>获奖名单</w:t>
      </w:r>
    </w:p>
    <w:p w:rsidR="00E25826" w:rsidRDefault="00E25826" w:rsidP="00E25826">
      <w:pPr>
        <w:rPr>
          <w:rFonts w:ascii="黑体" w:eastAsia="黑体" w:hAnsi="黑体"/>
          <w:sz w:val="22"/>
        </w:rPr>
      </w:pPr>
    </w:p>
    <w:tbl>
      <w:tblPr>
        <w:tblW w:w="9642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64"/>
        <w:gridCol w:w="704"/>
        <w:gridCol w:w="4445"/>
        <w:gridCol w:w="3729"/>
      </w:tblGrid>
      <w:tr w:rsidR="00E25826" w:rsidTr="006261DD">
        <w:trPr>
          <w:trHeight w:val="720"/>
          <w:jc w:val="center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方正黑体_GBK" w:eastAsia="方正黑体_GBK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方正黑体_GBK" w:eastAsia="方正黑体_GBK" w:hAnsi="Times New Roman" w:cs="Times New Roman" w:hint="eastAsia"/>
                <w:color w:val="000000"/>
                <w:kern w:val="0"/>
                <w:sz w:val="24"/>
              </w:rPr>
              <w:t>等次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方正黑体_GBK" w:eastAsia="方正黑体_GBK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方正黑体_GBK" w:eastAsia="方正黑体_GBK" w:hAnsi="Times New Roman" w:cs="Times New Roman" w:hint="eastAsia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方正黑体_GBK" w:eastAsia="方正黑体_GBK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方正黑体_GBK" w:eastAsia="方正黑体_GBK" w:hAnsi="Times New Roman" w:cs="Times New Roman" w:hint="eastAsia"/>
                <w:color w:val="000000"/>
                <w:kern w:val="0"/>
                <w:sz w:val="24"/>
              </w:rPr>
              <w:t>项目名称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方正黑体_GBK" w:eastAsia="方正黑体_GBK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方正黑体_GBK" w:eastAsia="方正黑体_GBK" w:hAnsi="Times New Roman" w:cs="Times New Roman" w:hint="eastAsia"/>
                <w:color w:val="000000"/>
                <w:kern w:val="0"/>
                <w:sz w:val="24"/>
              </w:rPr>
              <w:t>项目提供单位</w:t>
            </w:r>
          </w:p>
        </w:tc>
      </w:tr>
      <w:tr w:rsidR="00E25826" w:rsidTr="006261DD">
        <w:trPr>
          <w:trHeight w:val="495"/>
          <w:jc w:val="center"/>
        </w:trPr>
        <w:tc>
          <w:tcPr>
            <w:tcW w:w="7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一等奖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1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“</w:t>
            </w:r>
            <w:r>
              <w:rPr>
                <w:rFonts w:ascii="Times New Roman" w:eastAsia="方正仿宋_GBK" w:hAnsi="Times New Roman" w:cs="Times New Roman"/>
              </w:rPr>
              <w:t>蜗牛之家</w:t>
            </w:r>
            <w:r>
              <w:rPr>
                <w:rFonts w:ascii="Times New Roman" w:eastAsia="方正仿宋_GBK" w:hAnsi="Times New Roman" w:cs="Times New Roman"/>
              </w:rPr>
              <w:t>”</w:t>
            </w:r>
            <w:r>
              <w:rPr>
                <w:rFonts w:ascii="Times New Roman" w:eastAsia="方正仿宋_GBK" w:hAnsi="Times New Roman" w:cs="Times New Roman"/>
              </w:rPr>
              <w:t>特殊儿童融合及家庭支持项目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共青团江苏省委</w:t>
            </w:r>
          </w:p>
        </w:tc>
      </w:tr>
      <w:tr w:rsidR="00E25826" w:rsidTr="006261DD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2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无声有爱</w:t>
            </w: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Times New Roman" w:eastAsia="方正仿宋_GBK" w:hAnsi="Times New Roman" w:cs="Times New Roman"/>
              </w:rPr>
              <w:t>口腔肿瘤患者住院支持项目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江苏省人民医院</w:t>
            </w:r>
            <w:r>
              <w:rPr>
                <w:rFonts w:ascii="Times New Roman" w:eastAsia="方正仿宋_GBK" w:hAnsi="Times New Roman" w:cs="Times New Roman"/>
              </w:rPr>
              <w:t>(</w:t>
            </w:r>
            <w:r>
              <w:rPr>
                <w:rFonts w:ascii="Times New Roman" w:eastAsia="方正仿宋_GBK" w:hAnsi="Times New Roman" w:cs="Times New Roman"/>
              </w:rPr>
              <w:t>南京医科大学第一附属医院</w:t>
            </w:r>
            <w:r>
              <w:rPr>
                <w:rFonts w:ascii="Times New Roman" w:eastAsia="方正仿宋_GBK" w:hAnsi="Times New Roman" w:cs="Times New Roman"/>
              </w:rPr>
              <w:t>)/</w:t>
            </w:r>
            <w:r>
              <w:rPr>
                <w:rFonts w:ascii="Times New Roman" w:eastAsia="方正仿宋_GBK" w:hAnsi="Times New Roman" w:cs="Times New Roman"/>
              </w:rPr>
              <w:t>南京市鼓楼区仁医社会工作发展服务中心</w:t>
            </w:r>
          </w:p>
        </w:tc>
      </w:tr>
      <w:tr w:rsidR="00E25826" w:rsidTr="006261DD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3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无锡市新吴区</w:t>
            </w:r>
            <w:r>
              <w:rPr>
                <w:rFonts w:ascii="Times New Roman" w:eastAsia="方正仿宋_GBK" w:hAnsi="Times New Roman" w:cs="Times New Roman"/>
              </w:rPr>
              <w:t>“</w:t>
            </w:r>
            <w:r>
              <w:rPr>
                <w:rFonts w:ascii="Times New Roman" w:eastAsia="方正仿宋_GBK" w:hAnsi="Times New Roman" w:cs="Times New Roman"/>
              </w:rPr>
              <w:t>益</w:t>
            </w:r>
            <w:r>
              <w:rPr>
                <w:rFonts w:ascii="Times New Roman" w:eastAsia="方正仿宋_GBK" w:hAnsi="Times New Roman" w:cs="Times New Roman"/>
              </w:rPr>
              <w:t>+</w:t>
            </w:r>
            <w:r>
              <w:rPr>
                <w:rFonts w:ascii="Times New Roman" w:eastAsia="方正仿宋_GBK" w:hAnsi="Times New Roman" w:cs="Times New Roman"/>
              </w:rPr>
              <w:t>伙伴支持计划</w:t>
            </w:r>
            <w:r>
              <w:rPr>
                <w:rFonts w:ascii="Times New Roman" w:eastAsia="方正仿宋_GBK" w:hAnsi="Times New Roman" w:cs="Times New Roman"/>
              </w:rPr>
              <w:t>”</w:t>
            </w:r>
            <w:r>
              <w:rPr>
                <w:rFonts w:ascii="Times New Roman" w:eastAsia="方正仿宋_GBK" w:hAnsi="Times New Roman" w:cs="Times New Roman"/>
              </w:rPr>
              <w:t>青年社会工作者培育项目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无锡高新区（新吴区）民政和卫生健康局</w:t>
            </w:r>
            <w:r>
              <w:rPr>
                <w:rFonts w:ascii="Times New Roman" w:eastAsia="方正仿宋_GBK" w:hAnsi="Times New Roman" w:cs="Times New Roman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</w:rPr>
              <w:t>无锡市新吴区社会工作协会</w:t>
            </w:r>
          </w:p>
        </w:tc>
      </w:tr>
      <w:tr w:rsidR="00E25826" w:rsidTr="006261DD">
        <w:trPr>
          <w:trHeight w:val="500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4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别样的青春</w:t>
            </w:r>
            <w:r>
              <w:rPr>
                <w:rFonts w:ascii="Times New Roman" w:eastAsia="方正仿宋_GBK" w:hAnsi="Times New Roman" w:cs="Times New Roman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</w:rPr>
              <w:t>有</w:t>
            </w:r>
            <w:r>
              <w:rPr>
                <w:rFonts w:ascii="Times New Roman" w:eastAsia="方正仿宋_GBK" w:hAnsi="Times New Roman" w:cs="Times New Roman"/>
              </w:rPr>
              <w:t>Young</w:t>
            </w:r>
            <w:r>
              <w:rPr>
                <w:rFonts w:ascii="Times New Roman" w:eastAsia="方正仿宋_GBK" w:hAnsi="Times New Roman" w:cs="Times New Roman"/>
              </w:rPr>
              <w:t>的人生</w:t>
            </w:r>
          </w:p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Times New Roman" w:eastAsia="方正仿宋_GBK" w:hAnsi="Times New Roman" w:cs="Times New Roman"/>
              </w:rPr>
              <w:t>海州区未成年人观护帮教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连云港市海州区至嘉社会工作事务所</w:t>
            </w:r>
          </w:p>
        </w:tc>
      </w:tr>
      <w:tr w:rsidR="00E25826" w:rsidTr="006261DD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5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他乡变故乡</w:t>
            </w:r>
          </w:p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——“</w:t>
            </w:r>
            <w:r>
              <w:rPr>
                <w:rFonts w:ascii="Times New Roman" w:eastAsia="方正仿宋_GBK" w:hAnsi="Times New Roman" w:cs="Times New Roman"/>
              </w:rPr>
              <w:t>老漂族</w:t>
            </w:r>
            <w:r>
              <w:rPr>
                <w:rFonts w:ascii="Times New Roman" w:eastAsia="方正仿宋_GBK" w:hAnsi="Times New Roman" w:cs="Times New Roman"/>
              </w:rPr>
              <w:t>”</w:t>
            </w:r>
            <w:r>
              <w:rPr>
                <w:rFonts w:ascii="Times New Roman" w:eastAsia="方正仿宋_GBK" w:hAnsi="Times New Roman" w:cs="Times New Roman"/>
              </w:rPr>
              <w:t>城市适应的社会工作服务项目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淮安市同心社会工作服务中心</w:t>
            </w:r>
          </w:p>
        </w:tc>
      </w:tr>
      <w:tr w:rsidR="00E25826" w:rsidTr="006261DD">
        <w:trPr>
          <w:trHeight w:val="495"/>
          <w:jc w:val="center"/>
        </w:trPr>
        <w:tc>
          <w:tcPr>
            <w:tcW w:w="7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二等奖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1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党建扶贫助力、帮扶戒毒康复人员就业计划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苏州市禁毒委员会办公室</w:t>
            </w:r>
          </w:p>
        </w:tc>
      </w:tr>
      <w:tr w:rsidR="00E25826" w:rsidTr="006261DD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2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“Say No——</w:t>
            </w:r>
            <w:r>
              <w:rPr>
                <w:rFonts w:ascii="Times New Roman" w:eastAsia="方正仿宋_GBK" w:hAnsi="Times New Roman" w:cs="Times New Roman"/>
              </w:rPr>
              <w:t>小学生校园欺凌预防与防治</w:t>
            </w:r>
            <w:r>
              <w:rPr>
                <w:rFonts w:ascii="Times New Roman" w:eastAsia="方正仿宋_GBK" w:hAnsi="Times New Roman" w:cs="Times New Roman"/>
              </w:rPr>
              <w:t>”</w:t>
            </w:r>
            <w:r>
              <w:rPr>
                <w:rFonts w:ascii="Times New Roman" w:eastAsia="方正仿宋_GBK" w:hAnsi="Times New Roman" w:cs="Times New Roman"/>
              </w:rPr>
              <w:t>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南京晓庄学院、南京乐众社会工作服务中心、南京市江宁区上坊中心小学</w:t>
            </w:r>
          </w:p>
        </w:tc>
      </w:tr>
      <w:tr w:rsidR="00E25826" w:rsidTr="006261DD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3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“</w:t>
            </w:r>
            <w:r>
              <w:rPr>
                <w:rFonts w:ascii="Times New Roman" w:eastAsia="方正仿宋_GBK" w:hAnsi="Times New Roman" w:cs="Times New Roman"/>
              </w:rPr>
              <w:t>多方来助力，浓情爱满屋</w:t>
            </w:r>
            <w:r>
              <w:rPr>
                <w:rFonts w:ascii="Times New Roman" w:eastAsia="方正仿宋_GBK" w:hAnsi="Times New Roman" w:cs="Times New Roman"/>
              </w:rPr>
              <w:t>”——</w:t>
            </w:r>
            <w:r>
              <w:rPr>
                <w:rFonts w:ascii="Times New Roman" w:eastAsia="方正仿宋_GBK" w:hAnsi="Times New Roman" w:cs="Times New Roman"/>
              </w:rPr>
              <w:t>社会支持理论下马群街道残疾人之家运营项目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南京市秦淮区晓平社会工作发展中心</w:t>
            </w:r>
          </w:p>
        </w:tc>
      </w:tr>
      <w:tr w:rsidR="00E25826" w:rsidTr="006261DD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4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“</w:t>
            </w:r>
            <w:r>
              <w:rPr>
                <w:rFonts w:ascii="Times New Roman" w:eastAsia="方正仿宋_GBK" w:hAnsi="Times New Roman" w:cs="Times New Roman"/>
              </w:rPr>
              <w:t>都市菜园</w:t>
            </w:r>
            <w:r>
              <w:rPr>
                <w:rFonts w:ascii="Times New Roman" w:eastAsia="方正仿宋_GBK" w:hAnsi="Times New Roman" w:cs="Times New Roman"/>
              </w:rPr>
              <w:t>”</w:t>
            </w:r>
            <w:r>
              <w:rPr>
                <w:rFonts w:ascii="Times New Roman" w:eastAsia="方正仿宋_GBK" w:hAnsi="Times New Roman" w:cs="Times New Roman"/>
              </w:rPr>
              <w:t>家庭农场守望增收计划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无锡市梁溪区广益街道益挚湾社会工作室</w:t>
            </w:r>
          </w:p>
        </w:tc>
      </w:tr>
      <w:tr w:rsidR="00E25826" w:rsidTr="006261DD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5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“</w:t>
            </w:r>
            <w:r>
              <w:rPr>
                <w:rFonts w:ascii="Times New Roman" w:eastAsia="方正仿宋_GBK" w:hAnsi="Times New Roman" w:cs="Times New Roman"/>
              </w:rPr>
              <w:t>花样乐活</w:t>
            </w:r>
            <w:r>
              <w:rPr>
                <w:rFonts w:ascii="Times New Roman" w:eastAsia="方正仿宋_GBK" w:hAnsi="Times New Roman" w:cs="Times New Roman"/>
              </w:rPr>
              <w:t>”</w:t>
            </w:r>
            <w:r>
              <w:rPr>
                <w:rFonts w:ascii="Times New Roman" w:eastAsia="方正仿宋_GBK" w:hAnsi="Times New Roman" w:cs="Times New Roman"/>
              </w:rPr>
              <w:t>夕阳馆</w:t>
            </w: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Times New Roman" w:eastAsia="方正仿宋_GBK" w:hAnsi="Times New Roman" w:cs="Times New Roman"/>
              </w:rPr>
              <w:t>退休老人社区融合计划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常州市钟楼区永红街道益万家义工协会</w:t>
            </w:r>
          </w:p>
        </w:tc>
      </w:tr>
      <w:tr w:rsidR="00E25826" w:rsidTr="006261DD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6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“</w:t>
            </w:r>
            <w:r>
              <w:rPr>
                <w:rFonts w:ascii="Times New Roman" w:eastAsia="方正仿宋_GBK" w:hAnsi="Times New Roman" w:cs="Times New Roman"/>
              </w:rPr>
              <w:t>瑞翼飞扬，正向成长</w:t>
            </w:r>
            <w:r>
              <w:rPr>
                <w:rFonts w:ascii="Times New Roman" w:eastAsia="方正仿宋_GBK" w:hAnsi="Times New Roman" w:cs="Times New Roman"/>
              </w:rPr>
              <w:t>”</w:t>
            </w:r>
          </w:p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Times New Roman" w:eastAsia="方正仿宋_GBK" w:hAnsi="Times New Roman" w:cs="Times New Roman"/>
              </w:rPr>
              <w:t>太仓市学校社会工作发展项目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太仓市瑞翼青少年社会工作发展中心</w:t>
            </w:r>
          </w:p>
        </w:tc>
      </w:tr>
      <w:tr w:rsidR="00E25826" w:rsidTr="006261DD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7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先锋灯塔</w:t>
            </w: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Times New Roman" w:eastAsia="方正仿宋_GBK" w:hAnsi="Times New Roman" w:cs="Times New Roman"/>
              </w:rPr>
              <w:t>虞城夜间课堂项目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常熟市流水琴川和爱社会工作发展中心</w:t>
            </w:r>
          </w:p>
        </w:tc>
      </w:tr>
      <w:tr w:rsidR="00E25826" w:rsidTr="006261DD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8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“</w:t>
            </w:r>
            <w:r>
              <w:rPr>
                <w:rFonts w:ascii="Times New Roman" w:eastAsia="方正仿宋_GBK" w:hAnsi="Times New Roman" w:cs="Times New Roman"/>
              </w:rPr>
              <w:t>爱之家</w:t>
            </w:r>
            <w:r>
              <w:rPr>
                <w:rFonts w:ascii="Times New Roman" w:eastAsia="方正仿宋_GBK" w:hAnsi="Times New Roman" w:cs="Times New Roman"/>
              </w:rPr>
              <w:t>”</w:t>
            </w:r>
            <w:r>
              <w:rPr>
                <w:rFonts w:ascii="Times New Roman" w:eastAsia="方正仿宋_GBK" w:hAnsi="Times New Roman" w:cs="Times New Roman"/>
              </w:rPr>
              <w:t>福利机构大龄孤儿关爱项目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连云港市社会福利中心</w:t>
            </w:r>
          </w:p>
        </w:tc>
      </w:tr>
      <w:tr w:rsidR="00E25826" w:rsidTr="006261DD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9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困境与出路：电厂宿舍盐厅小区单位大院社区共同体营造项目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扬州市邗江区民政局</w:t>
            </w:r>
          </w:p>
        </w:tc>
      </w:tr>
      <w:tr w:rsidR="00E25826" w:rsidTr="006261DD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10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为孤残儿童插上放飞的翅膀</w:t>
            </w:r>
          </w:p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Times New Roman" w:eastAsia="方正仿宋_GBK" w:hAnsi="Times New Roman" w:cs="Times New Roman"/>
              </w:rPr>
              <w:t>智力正常孤残儿童的支持项目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扬州市社会福利中心</w:t>
            </w:r>
          </w:p>
        </w:tc>
      </w:tr>
      <w:tr w:rsidR="00E25826" w:rsidTr="006261DD">
        <w:trPr>
          <w:trHeight w:val="495"/>
          <w:jc w:val="center"/>
        </w:trPr>
        <w:tc>
          <w:tcPr>
            <w:tcW w:w="76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三等奖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1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金色花涉罪未成年人帮教矫治服务项目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沭阳县</w:t>
            </w:r>
            <w:r>
              <w:rPr>
                <w:rFonts w:ascii="Times New Roman" w:eastAsia="方正仿宋_GBK" w:hAnsi="Times New Roman" w:cs="Times New Roman"/>
              </w:rPr>
              <w:t>“</w:t>
            </w:r>
            <w:r>
              <w:rPr>
                <w:rFonts w:ascii="Times New Roman" w:eastAsia="方正仿宋_GBK" w:hAnsi="Times New Roman" w:cs="Times New Roman"/>
              </w:rPr>
              <w:t>金色花</w:t>
            </w:r>
            <w:r>
              <w:rPr>
                <w:rFonts w:ascii="Times New Roman" w:eastAsia="方正仿宋_GBK" w:hAnsi="Times New Roman" w:cs="Times New Roman"/>
              </w:rPr>
              <w:t>”</w:t>
            </w:r>
            <w:r>
              <w:rPr>
                <w:rFonts w:ascii="Times New Roman" w:eastAsia="方正仿宋_GBK" w:hAnsi="Times New Roman" w:cs="Times New Roman"/>
              </w:rPr>
              <w:t>未成年人司法社会服务中心</w:t>
            </w:r>
          </w:p>
        </w:tc>
      </w:tr>
      <w:tr w:rsidR="00E25826" w:rsidTr="006261DD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2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党建引领新征程，奋力开拓新路径</w:t>
            </w: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Times New Roman" w:eastAsia="方正仿宋_GBK" w:hAnsi="Times New Roman" w:cs="Times New Roman"/>
              </w:rPr>
              <w:t>党建引领下的区级平台</w:t>
            </w:r>
            <w:r>
              <w:rPr>
                <w:rFonts w:ascii="Times New Roman" w:eastAsia="方正仿宋_GBK" w:hAnsi="Times New Roman" w:cs="Times New Roman"/>
              </w:rPr>
              <w:t>“</w:t>
            </w:r>
            <w:r>
              <w:rPr>
                <w:rFonts w:ascii="Times New Roman" w:eastAsia="方正仿宋_GBK" w:hAnsi="Times New Roman" w:cs="Times New Roman"/>
              </w:rPr>
              <w:t>四新</w:t>
            </w:r>
            <w:r>
              <w:rPr>
                <w:rFonts w:ascii="Times New Roman" w:eastAsia="方正仿宋_GBK" w:hAnsi="Times New Roman" w:cs="Times New Roman"/>
              </w:rPr>
              <w:t>”</w:t>
            </w:r>
            <w:r>
              <w:rPr>
                <w:rFonts w:ascii="Times New Roman" w:eastAsia="方正仿宋_GBK" w:hAnsi="Times New Roman" w:cs="Times New Roman"/>
              </w:rPr>
              <w:t>发展模式探索项目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南京市四月天社会工作服务中心</w:t>
            </w:r>
          </w:p>
        </w:tc>
      </w:tr>
      <w:tr w:rsidR="00E25826" w:rsidTr="006261DD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3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小楼邻里，共创未来</w:t>
            </w:r>
          </w:p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Times New Roman" w:eastAsia="方正仿宋_GBK" w:hAnsi="Times New Roman" w:cs="Times New Roman"/>
              </w:rPr>
              <w:t>尧化新村社区</w:t>
            </w:r>
            <w:r>
              <w:rPr>
                <w:rFonts w:ascii="Times New Roman" w:eastAsia="方正仿宋_GBK" w:hAnsi="Times New Roman" w:cs="Times New Roman"/>
              </w:rPr>
              <w:t>104</w:t>
            </w:r>
            <w:r>
              <w:rPr>
                <w:rFonts w:ascii="Times New Roman" w:eastAsia="方正仿宋_GBK" w:hAnsi="Times New Roman" w:cs="Times New Roman"/>
              </w:rPr>
              <w:t>号小区居民自治项目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南京市栖霞区启蒙社区发展中心</w:t>
            </w:r>
          </w:p>
        </w:tc>
      </w:tr>
      <w:tr w:rsidR="00E25826" w:rsidTr="006261DD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4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“</w:t>
            </w:r>
            <w:r>
              <w:rPr>
                <w:rFonts w:ascii="Times New Roman" w:eastAsia="方正仿宋_GBK" w:hAnsi="Times New Roman" w:cs="Times New Roman"/>
              </w:rPr>
              <w:t>蓄力独行</w:t>
            </w:r>
            <w:r>
              <w:rPr>
                <w:rFonts w:ascii="Times New Roman" w:eastAsia="方正仿宋_GBK" w:hAnsi="Times New Roman" w:cs="Times New Roman"/>
              </w:rPr>
              <w:t>”</w:t>
            </w:r>
            <w:r>
              <w:rPr>
                <w:rFonts w:ascii="Times New Roman" w:eastAsia="方正仿宋_GBK" w:hAnsi="Times New Roman" w:cs="Times New Roman"/>
              </w:rPr>
              <w:t>农村安置房小区空巢老人社区照顾项目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无锡山水城管理委员会</w:t>
            </w:r>
          </w:p>
        </w:tc>
      </w:tr>
      <w:tr w:rsidR="00E25826" w:rsidTr="006261DD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5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垃圾分类</w:t>
            </w:r>
            <w:r>
              <w:rPr>
                <w:rFonts w:ascii="Times New Roman" w:eastAsia="方正仿宋_GBK" w:hAnsi="Times New Roman" w:cs="Times New Roman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</w:rPr>
              <w:t>燎原先行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徐州市云龙区彭城街道燎原社区星火党员志愿者服务队</w:t>
            </w:r>
          </w:p>
        </w:tc>
      </w:tr>
      <w:tr w:rsidR="00E25826" w:rsidTr="006261DD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6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走出军营还是兵</w:t>
            </w: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Times New Roman" w:eastAsia="方正仿宋_GBK" w:hAnsi="Times New Roman" w:cs="Times New Roman"/>
              </w:rPr>
              <w:t>浦南社区退役军人之家项目</w:t>
            </w:r>
            <w:r>
              <w:rPr>
                <w:rFonts w:ascii="Times New Roman" w:eastAsia="方正仿宋_GBK" w:hAnsi="Times New Roman" w:cs="Times New Roman"/>
              </w:rPr>
              <w:t xml:space="preserve"> 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常州市天宁区浦南社区三合一和谐家园促进会</w:t>
            </w:r>
          </w:p>
        </w:tc>
      </w:tr>
      <w:tr w:rsidR="00E25826" w:rsidTr="006261DD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7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让</w:t>
            </w:r>
            <w:r>
              <w:rPr>
                <w:rFonts w:ascii="Times New Roman" w:eastAsia="方正仿宋_GBK" w:hAnsi="Times New Roman" w:cs="Times New Roman"/>
              </w:rPr>
              <w:t>“</w:t>
            </w:r>
            <w:r>
              <w:rPr>
                <w:rFonts w:ascii="Times New Roman" w:eastAsia="方正仿宋_GBK" w:hAnsi="Times New Roman" w:cs="Times New Roman"/>
              </w:rPr>
              <w:t>孝</w:t>
            </w:r>
            <w:r>
              <w:rPr>
                <w:rFonts w:ascii="Times New Roman" w:eastAsia="方正仿宋_GBK" w:hAnsi="Times New Roman" w:cs="Times New Roman"/>
              </w:rPr>
              <w:t>”</w:t>
            </w:r>
            <w:r>
              <w:rPr>
                <w:rFonts w:ascii="Times New Roman" w:eastAsia="方正仿宋_GBK" w:hAnsi="Times New Roman" w:cs="Times New Roman"/>
              </w:rPr>
              <w:t>回家</w:t>
            </w: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Times New Roman" w:eastAsia="方正仿宋_GBK" w:hAnsi="Times New Roman" w:cs="Times New Roman"/>
              </w:rPr>
              <w:t>失地独居、空巢老人关爱计划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常州市钟楼区同心社会工作服务中心</w:t>
            </w:r>
          </w:p>
        </w:tc>
      </w:tr>
      <w:tr w:rsidR="00E25826" w:rsidTr="006261DD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8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助益成长</w:t>
            </w: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Times New Roman" w:eastAsia="方正仿宋_GBK" w:hAnsi="Times New Roman" w:cs="Times New Roman"/>
              </w:rPr>
              <w:t>公益组织项目管理能力提升计划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太仓市瑞恩社会工作发展研究中心</w:t>
            </w:r>
          </w:p>
        </w:tc>
      </w:tr>
      <w:tr w:rsidR="00E25826" w:rsidTr="006261DD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9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“</w:t>
            </w:r>
            <w:r>
              <w:rPr>
                <w:rFonts w:ascii="Times New Roman" w:eastAsia="方正仿宋_GBK" w:hAnsi="Times New Roman" w:cs="Times New Roman"/>
              </w:rPr>
              <w:t>守护幸福时光</w:t>
            </w:r>
            <w:r>
              <w:rPr>
                <w:rFonts w:ascii="Times New Roman" w:eastAsia="方正仿宋_GBK" w:hAnsi="Times New Roman" w:cs="Times New Roman"/>
              </w:rPr>
              <w:t>”</w:t>
            </w:r>
          </w:p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Times New Roman" w:eastAsia="方正仿宋_GBK" w:hAnsi="Times New Roman" w:cs="Times New Roman"/>
              </w:rPr>
              <w:t>海门市重度残疾人关爱服务项目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海门市民政局</w:t>
            </w:r>
          </w:p>
        </w:tc>
      </w:tr>
      <w:tr w:rsidR="00E25826" w:rsidTr="006261DD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10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“</w:t>
            </w:r>
            <w:r>
              <w:rPr>
                <w:rFonts w:ascii="Times New Roman" w:eastAsia="方正仿宋_GBK" w:hAnsi="Times New Roman" w:cs="Times New Roman"/>
              </w:rPr>
              <w:t>爱尚老人</w:t>
            </w:r>
            <w:r>
              <w:rPr>
                <w:rFonts w:ascii="Times New Roman" w:eastAsia="方正仿宋_GBK" w:hAnsi="Times New Roman" w:cs="Times New Roman"/>
              </w:rPr>
              <w:t>”——</w:t>
            </w:r>
            <w:r>
              <w:rPr>
                <w:rFonts w:ascii="Times New Roman" w:eastAsia="方正仿宋_GBK" w:hAnsi="Times New Roman" w:cs="Times New Roman"/>
              </w:rPr>
              <w:t>海门市空巢老人关爱服务项目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海门市民政局</w:t>
            </w:r>
          </w:p>
        </w:tc>
      </w:tr>
      <w:tr w:rsidR="00E25826" w:rsidTr="006261DD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11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亲子</w:t>
            </w:r>
            <w:r>
              <w:rPr>
                <w:rFonts w:ascii="Times New Roman" w:eastAsia="方正仿宋_GBK" w:hAnsi="Times New Roman" w:cs="Times New Roman"/>
              </w:rPr>
              <w:t>“</w:t>
            </w:r>
            <w:r>
              <w:rPr>
                <w:rFonts w:ascii="Times New Roman" w:eastAsia="方正仿宋_GBK" w:hAnsi="Times New Roman" w:cs="Times New Roman"/>
              </w:rPr>
              <w:t>悦</w:t>
            </w:r>
            <w:r>
              <w:rPr>
                <w:rFonts w:ascii="Times New Roman" w:eastAsia="方正仿宋_GBK" w:hAnsi="Times New Roman" w:cs="Times New Roman"/>
              </w:rPr>
              <w:t>”</w:t>
            </w:r>
            <w:r>
              <w:rPr>
                <w:rFonts w:ascii="Times New Roman" w:eastAsia="方正仿宋_GBK" w:hAnsi="Times New Roman" w:cs="Times New Roman"/>
              </w:rPr>
              <w:t>读悦参与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淮安市清江浦区心苑社会工作服务社</w:t>
            </w:r>
          </w:p>
        </w:tc>
      </w:tr>
      <w:tr w:rsidR="00E25826" w:rsidTr="006261DD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12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社服聚力，银龄悦养</w:t>
            </w:r>
          </w:p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Times New Roman" w:eastAsia="方正仿宋_GBK" w:hAnsi="Times New Roman" w:cs="Times New Roman"/>
              </w:rPr>
              <w:t>专业社工服务嵌入民办养老机构项目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镇江市京口区四牌楼街道益家乐社会工作服务中心</w:t>
            </w:r>
          </w:p>
        </w:tc>
      </w:tr>
      <w:tr w:rsidR="00E25826" w:rsidTr="006261DD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13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儿童公益四点半学堂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泰州市靖江市民政局</w:t>
            </w:r>
          </w:p>
        </w:tc>
      </w:tr>
      <w:tr w:rsidR="00E25826" w:rsidTr="006261DD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14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幸福像花儿一样</w:t>
            </w:r>
            <w:r>
              <w:rPr>
                <w:rFonts w:ascii="Times New Roman" w:eastAsia="方正仿宋_GBK" w:hAnsi="Times New Roman" w:cs="Times New Roman"/>
              </w:rPr>
              <w:t>——</w:t>
            </w:r>
            <w:r>
              <w:rPr>
                <w:rFonts w:ascii="Times New Roman" w:eastAsia="方正仿宋_GBK" w:hAnsi="Times New Roman" w:cs="Times New Roman"/>
              </w:rPr>
              <w:t>农村留守妇女增能计划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宿迁市泽宇公益事业发展中心</w:t>
            </w:r>
          </w:p>
        </w:tc>
      </w:tr>
      <w:tr w:rsidR="00E25826" w:rsidTr="006261DD">
        <w:trPr>
          <w:trHeight w:val="495"/>
          <w:jc w:val="center"/>
        </w:trPr>
        <w:tc>
          <w:tcPr>
            <w:tcW w:w="76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15</w:t>
            </w:r>
          </w:p>
        </w:tc>
        <w:tc>
          <w:tcPr>
            <w:tcW w:w="4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雨后彩虹</w:t>
            </w:r>
          </w:p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——2019</w:t>
            </w:r>
            <w:r>
              <w:rPr>
                <w:rFonts w:ascii="Times New Roman" w:eastAsia="方正仿宋_GBK" w:hAnsi="Times New Roman" w:cs="Times New Roman"/>
              </w:rPr>
              <w:t>不捕不诉未成年人心理矫正项目</w:t>
            </w:r>
          </w:p>
        </w:tc>
        <w:tc>
          <w:tcPr>
            <w:tcW w:w="3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25826" w:rsidRDefault="00E25826" w:rsidP="006261DD">
            <w:pPr>
              <w:widowControl/>
              <w:jc w:val="center"/>
              <w:textAlignment w:val="center"/>
              <w:rPr>
                <w:rFonts w:ascii="Times New Roman" w:eastAsia="方正仿宋_GBK" w:hAnsi="Times New Roman" w:cs="Times New Roman"/>
              </w:rPr>
            </w:pPr>
            <w:r>
              <w:rPr>
                <w:rFonts w:ascii="Times New Roman" w:eastAsia="方正仿宋_GBK" w:hAnsi="Times New Roman" w:cs="Times New Roman"/>
              </w:rPr>
              <w:t>宿迁市民政局</w:t>
            </w:r>
          </w:p>
        </w:tc>
      </w:tr>
    </w:tbl>
    <w:p w:rsidR="00E25826" w:rsidRDefault="00E25826" w:rsidP="00E25826">
      <w:pPr>
        <w:rPr>
          <w:rFonts w:ascii="仿宋" w:eastAsia="仿宋" w:hAnsi="仿宋" w:cs="仿宋"/>
          <w:sz w:val="40"/>
          <w:szCs w:val="40"/>
        </w:rPr>
      </w:pPr>
    </w:p>
    <w:p w:rsidR="00E25826" w:rsidRPr="00B20BE7" w:rsidRDefault="00E25826" w:rsidP="00E25826">
      <w:pPr>
        <w:spacing w:line="560" w:lineRule="exact"/>
        <w:ind w:right="640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6018A9" w:rsidRDefault="006018A9">
      <w:bookmarkStart w:id="0" w:name="_GoBack"/>
      <w:bookmarkEnd w:id="0"/>
    </w:p>
    <w:sectPr w:rsidR="006018A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64D7" w:rsidRDefault="005964D7" w:rsidP="00E25826">
      <w:r>
        <w:separator/>
      </w:r>
    </w:p>
  </w:endnote>
  <w:endnote w:type="continuationSeparator" w:id="0">
    <w:p w:rsidR="005964D7" w:rsidRDefault="005964D7" w:rsidP="00E258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64D7" w:rsidRDefault="005964D7" w:rsidP="00E25826">
      <w:r>
        <w:separator/>
      </w:r>
    </w:p>
  </w:footnote>
  <w:footnote w:type="continuationSeparator" w:id="0">
    <w:p w:rsidR="005964D7" w:rsidRDefault="005964D7" w:rsidP="00E2582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6E92"/>
    <w:rsid w:val="005964D7"/>
    <w:rsid w:val="006018A9"/>
    <w:rsid w:val="00BD6E92"/>
    <w:rsid w:val="00E258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B691C60-3D2F-4154-ABC4-07EC49C24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582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2582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2582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2582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2582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206</Words>
  <Characters>1177</Characters>
  <Application>Microsoft Office Word</Application>
  <DocSecurity>0</DocSecurity>
  <Lines>9</Lines>
  <Paragraphs>2</Paragraphs>
  <ScaleCrop>false</ScaleCrop>
  <Company/>
  <LinksUpToDate>false</LinksUpToDate>
  <CharactersWithSpaces>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2021-02-19T03:29:00Z</dcterms:created>
  <dcterms:modified xsi:type="dcterms:W3CDTF">2021-02-19T03:29:00Z</dcterms:modified>
</cp:coreProperties>
</file>