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3AEC" w:rsidRDefault="00E53AEC" w:rsidP="00E53AEC">
      <w:pPr>
        <w:pStyle w:val="a7"/>
        <w:overflowPunct w:val="0"/>
        <w:topLinePunct/>
        <w:adjustRightInd w:val="0"/>
        <w:snapToGrid w:val="0"/>
        <w:spacing w:beforeAutospacing="0" w:afterAutospacing="0" w:line="560" w:lineRule="exact"/>
        <w:rPr>
          <w:rFonts w:ascii="Times New Roman" w:eastAsia="方正黑体_GBK" w:hAnsi="Times New Roman" w:cs="宋体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t>附件</w:t>
      </w: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t>4</w:t>
      </w:r>
    </w:p>
    <w:p w:rsidR="00E53AEC" w:rsidRDefault="00E53AEC" w:rsidP="00E53AEC">
      <w:pPr>
        <w:overflowPunct w:val="0"/>
        <w:topLinePunct/>
        <w:adjustRightInd w:val="0"/>
        <w:snapToGrid w:val="0"/>
        <w:spacing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t>申报专业技术资格材料目录</w:t>
      </w:r>
    </w:p>
    <w:p w:rsidR="00E53AEC" w:rsidRDefault="00E53AEC" w:rsidP="00E53AEC">
      <w:pPr>
        <w:overflowPunct w:val="0"/>
        <w:topLinePunct/>
        <w:adjustRightInd w:val="0"/>
        <w:snapToGrid w:val="0"/>
        <w:spacing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t>（第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分册）</w:t>
      </w:r>
    </w:p>
    <w:p w:rsidR="00E53AEC" w:rsidRDefault="00E53AEC" w:rsidP="00E53AEC">
      <w:pPr>
        <w:overflowPunct w:val="0"/>
        <w:topLinePunct/>
        <w:adjustRightInd w:val="0"/>
        <w:snapToGrid w:val="0"/>
        <w:spacing w:line="560" w:lineRule="exact"/>
        <w:jc w:val="center"/>
        <w:rPr>
          <w:rFonts w:ascii="Times New Roman" w:eastAsia="方正仿宋_GBK" w:hAnsi="Times New Roman" w:cs="宋体"/>
          <w:b/>
          <w:bCs/>
          <w:sz w:val="32"/>
          <w:szCs w:val="32"/>
        </w:rPr>
      </w:pPr>
    </w:p>
    <w:p w:rsidR="00E53AEC" w:rsidRDefault="00E53AEC" w:rsidP="00E53AEC">
      <w:pPr>
        <w:overflowPunct w:val="0"/>
        <w:topLinePunct/>
        <w:adjustRightInd w:val="0"/>
        <w:snapToGrid w:val="0"/>
        <w:spacing w:line="520" w:lineRule="exact"/>
        <w:rPr>
          <w:rFonts w:ascii="Times New Roman" w:eastAsia="方正仿宋_GBK" w:hAnsi="Times New Roman" w:cs="宋体"/>
          <w:sz w:val="28"/>
          <w:szCs w:val="28"/>
        </w:rPr>
      </w:pPr>
      <w:r>
        <w:rPr>
          <w:rFonts w:ascii="Times New Roman" w:eastAsia="方正仿宋_GBK" w:hAnsi="Times New Roman" w:cs="宋体" w:hint="eastAsia"/>
          <w:sz w:val="28"/>
          <w:szCs w:val="28"/>
        </w:rPr>
        <w:t>申报专业技术资格：养老护理</w:t>
      </w:r>
    </w:p>
    <w:p w:rsidR="00E53AEC" w:rsidRDefault="00E53AEC" w:rsidP="00E53AEC">
      <w:pPr>
        <w:overflowPunct w:val="0"/>
        <w:topLinePunct/>
        <w:adjustRightInd w:val="0"/>
        <w:snapToGrid w:val="0"/>
        <w:spacing w:line="520" w:lineRule="exact"/>
        <w:rPr>
          <w:rFonts w:ascii="Times New Roman" w:eastAsia="方正仿宋_GBK" w:hAnsi="Times New Roman" w:cs="宋体"/>
          <w:sz w:val="28"/>
          <w:szCs w:val="28"/>
        </w:rPr>
      </w:pPr>
      <w:r>
        <w:rPr>
          <w:rFonts w:ascii="Times New Roman" w:eastAsia="方正仿宋_GBK" w:hAnsi="Times New Roman" w:cs="宋体" w:hint="eastAsia"/>
          <w:sz w:val="28"/>
          <w:szCs w:val="28"/>
        </w:rPr>
        <w:t>单位：</w:t>
      </w:r>
      <w:r>
        <w:rPr>
          <w:rFonts w:ascii="Times New Roman" w:eastAsia="方正仿宋_GBK" w:hAnsi="Times New Roman" w:cs="宋体" w:hint="eastAsia"/>
          <w:sz w:val="28"/>
          <w:szCs w:val="28"/>
        </w:rPr>
        <w:t xml:space="preserve">                                   </w:t>
      </w:r>
      <w:r>
        <w:rPr>
          <w:rFonts w:ascii="Times New Roman" w:eastAsia="方正仿宋_GBK" w:hAnsi="Times New Roman" w:cs="宋体" w:hint="eastAsia"/>
          <w:sz w:val="28"/>
          <w:szCs w:val="28"/>
        </w:rPr>
        <w:t>姓名：</w:t>
      </w:r>
    </w:p>
    <w:p w:rsidR="00E53AEC" w:rsidRDefault="00E53AEC" w:rsidP="00E53AEC">
      <w:pPr>
        <w:overflowPunct w:val="0"/>
        <w:topLinePunct/>
        <w:adjustRightInd w:val="0"/>
        <w:snapToGrid w:val="0"/>
        <w:spacing w:line="520" w:lineRule="exact"/>
        <w:rPr>
          <w:rFonts w:ascii="Times New Roman" w:eastAsia="宋体" w:hAnsi="Times New Roman" w:cs="宋体"/>
          <w:sz w:val="28"/>
          <w:szCs w:val="28"/>
        </w:rPr>
      </w:pPr>
      <w:r>
        <w:rPr>
          <w:rFonts w:ascii="Times New Roman" w:eastAsia="方正仿宋_GBK" w:hAnsi="Times New Roman" w:cs="宋体" w:hint="eastAsia"/>
          <w:sz w:val="28"/>
          <w:szCs w:val="28"/>
        </w:rPr>
        <w:t>详细地址：</w:t>
      </w:r>
      <w:r>
        <w:rPr>
          <w:rFonts w:ascii="Times New Roman" w:eastAsia="方正仿宋_GBK" w:hAnsi="Times New Roman" w:cs="宋体" w:hint="eastAsia"/>
          <w:sz w:val="28"/>
          <w:szCs w:val="28"/>
        </w:rPr>
        <w:t xml:space="preserve">                               </w:t>
      </w:r>
      <w:r>
        <w:rPr>
          <w:rFonts w:ascii="Times New Roman" w:eastAsia="方正仿宋_GBK" w:hAnsi="Times New Roman" w:cs="宋体" w:hint="eastAsia"/>
          <w:sz w:val="28"/>
          <w:szCs w:val="28"/>
        </w:rPr>
        <w:t>邮编：</w:t>
      </w:r>
    </w:p>
    <w:tbl>
      <w:tblPr>
        <w:tblStyle w:val="a8"/>
        <w:tblW w:w="8787" w:type="dxa"/>
        <w:jc w:val="center"/>
        <w:tblLook w:val="04A0" w:firstRow="1" w:lastRow="0" w:firstColumn="1" w:lastColumn="0" w:noHBand="0" w:noVBand="1"/>
      </w:tblPr>
      <w:tblGrid>
        <w:gridCol w:w="1032"/>
        <w:gridCol w:w="3923"/>
        <w:gridCol w:w="2263"/>
        <w:gridCol w:w="1569"/>
      </w:tblGrid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序号</w:t>
            </w: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资料名称</w:t>
            </w: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页码</w:t>
            </w: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备注</w:t>
            </w: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E53AEC" w:rsidTr="005F04B4">
        <w:trPr>
          <w:trHeight w:val="539"/>
          <w:jc w:val="center"/>
        </w:trPr>
        <w:tc>
          <w:tcPr>
            <w:tcW w:w="106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4158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384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53AEC" w:rsidRDefault="00E53AEC" w:rsidP="005F04B4">
            <w:pPr>
              <w:overflowPunct w:val="0"/>
              <w:topLinePunct/>
              <w:adjustRightInd w:val="0"/>
              <w:snapToGrid w:val="0"/>
              <w:jc w:val="center"/>
              <w:rPr>
                <w:sz w:val="28"/>
                <w:szCs w:val="28"/>
              </w:rPr>
            </w:pPr>
          </w:p>
        </w:tc>
      </w:tr>
    </w:tbl>
    <w:p w:rsidR="00E53AEC" w:rsidRDefault="00E53AEC" w:rsidP="00E53AEC">
      <w:pPr>
        <w:rPr>
          <w:rFonts w:ascii="Times New Roman" w:eastAsia="方正黑体_GBK" w:hAnsi="Times New Roman" w:cs="宋体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br w:type="page"/>
      </w:r>
    </w:p>
    <w:p w:rsidR="00732062" w:rsidRDefault="00732062">
      <w:bookmarkStart w:id="0" w:name="_GoBack"/>
      <w:bookmarkEnd w:id="0"/>
    </w:p>
    <w:sectPr w:rsidR="007320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3AC5" w:rsidRDefault="00A33AC5" w:rsidP="00E53AEC">
      <w:r>
        <w:separator/>
      </w:r>
    </w:p>
  </w:endnote>
  <w:endnote w:type="continuationSeparator" w:id="0">
    <w:p w:rsidR="00A33AC5" w:rsidRDefault="00A33AC5" w:rsidP="00E53A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3AC5" w:rsidRDefault="00A33AC5" w:rsidP="00E53AEC">
      <w:r>
        <w:separator/>
      </w:r>
    </w:p>
  </w:footnote>
  <w:footnote w:type="continuationSeparator" w:id="0">
    <w:p w:rsidR="00A33AC5" w:rsidRDefault="00A33AC5" w:rsidP="00E53A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1454"/>
    <w:rsid w:val="00732062"/>
    <w:rsid w:val="00A33AC5"/>
    <w:rsid w:val="00B41454"/>
    <w:rsid w:val="00E53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736E1B4-1181-4003-9B52-0394F6FF4F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E53AEC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53A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53AE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53A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53AEC"/>
    <w:rPr>
      <w:sz w:val="18"/>
      <w:szCs w:val="18"/>
    </w:rPr>
  </w:style>
  <w:style w:type="paragraph" w:styleId="a7">
    <w:name w:val="Normal (Web)"/>
    <w:basedOn w:val="a"/>
    <w:autoRedefine/>
    <w:qFormat/>
    <w:rsid w:val="00E53AEC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8">
    <w:name w:val="Table Grid"/>
    <w:basedOn w:val="a1"/>
    <w:autoRedefine/>
    <w:qFormat/>
    <w:rsid w:val="00E53AEC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2024-07-03T03:19:00Z</dcterms:created>
  <dcterms:modified xsi:type="dcterms:W3CDTF">2024-07-03T03:19:00Z</dcterms:modified>
</cp:coreProperties>
</file>