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2021年度江苏省社会组织评估等级</w:t>
      </w:r>
    </w:p>
    <w:p>
      <w:pPr>
        <w:spacing w:after="156" w:afterLines="50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  <w:t>（按拼音顺序排列）</w:t>
      </w:r>
    </w:p>
    <w:p>
      <w:pPr>
        <w:spacing w:before="100" w:beforeAutospacing="1" w:after="100" w:afterAutospacing="1" w:line="440" w:lineRule="exact"/>
        <w:jc w:val="lef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hint="eastAsia" w:eastAsia="方正黑体_GBK"/>
          <w:color w:val="000000"/>
          <w:kern w:val="0"/>
          <w:sz w:val="32"/>
          <w:szCs w:val="32"/>
        </w:rPr>
        <w:t>　　一、</w:t>
      </w:r>
      <w:r>
        <w:rPr>
          <w:rFonts w:eastAsia="方正黑体_GBK"/>
          <w:color w:val="000000"/>
          <w:kern w:val="0"/>
          <w:sz w:val="32"/>
          <w:szCs w:val="32"/>
        </w:rPr>
        <w:t>全省性社会团体38家</w:t>
      </w:r>
    </w:p>
    <w:p>
      <w:pPr>
        <w:spacing w:before="100" w:beforeAutospacing="1" w:after="100" w:afterAutospacing="1" w:line="440" w:lineRule="exact"/>
        <w:jc w:val="center"/>
        <w:rPr>
          <w:rFonts w:eastAsia="方正仿宋_GBK"/>
          <w:b/>
          <w:color w:val="000000"/>
          <w:kern w:val="0"/>
          <w:sz w:val="32"/>
          <w:szCs w:val="32"/>
        </w:rPr>
      </w:pPr>
      <w:r>
        <w:rPr>
          <w:rFonts w:eastAsia="方正仿宋_GBK"/>
          <w:b/>
          <w:color w:val="000000"/>
          <w:kern w:val="0"/>
          <w:sz w:val="32"/>
          <w:szCs w:val="32"/>
        </w:rPr>
        <w:t>5A（</w:t>
      </w:r>
      <w:r>
        <w:rPr>
          <w:rFonts w:hint="eastAsia" w:eastAsia="方正仿宋_GBK"/>
          <w:b/>
          <w:color w:val="000000"/>
          <w:kern w:val="0"/>
          <w:sz w:val="32"/>
          <w:szCs w:val="32"/>
        </w:rPr>
        <w:t>15</w:t>
      </w:r>
      <w:r>
        <w:rPr>
          <w:rFonts w:eastAsia="方正仿宋_GBK"/>
          <w:b/>
          <w:color w:val="000000"/>
          <w:kern w:val="0"/>
          <w:sz w:val="32"/>
          <w:szCs w:val="32"/>
        </w:rPr>
        <w:t>家）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1.江苏省安装行业协会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2.江苏省保龄球运动协会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3.江苏省大众创业万众创新研究会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4.江苏省工程造价管理协会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5.江苏省互联网协会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6.江苏省建设监理与招投标协会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7.江苏省勘察设计行业协会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8.江苏省科学技术情报学会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9.江苏省老年人体育协会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10.江苏省龙狮运动协会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11.江苏省青年企业家联合会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12.江苏省苏商发展促进会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13.江苏省冶金行业协会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14.江苏省医药商业协会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15.江苏省综合交通运输学会</w:t>
      </w:r>
    </w:p>
    <w:p>
      <w:pPr>
        <w:spacing w:after="100" w:afterAutospacing="1" w:line="580" w:lineRule="exact"/>
        <w:jc w:val="center"/>
        <w:rPr>
          <w:rFonts w:eastAsia="方正仿宋_GBK"/>
          <w:b/>
          <w:color w:val="000000"/>
          <w:kern w:val="0"/>
          <w:sz w:val="32"/>
          <w:szCs w:val="32"/>
        </w:rPr>
      </w:pPr>
      <w:r>
        <w:rPr>
          <w:rFonts w:hint="eastAsia" w:eastAsia="方正仿宋_GBK"/>
          <w:b/>
          <w:color w:val="000000"/>
          <w:kern w:val="0"/>
          <w:sz w:val="32"/>
          <w:szCs w:val="32"/>
        </w:rPr>
        <w:t>4</w:t>
      </w:r>
      <w:r>
        <w:rPr>
          <w:rFonts w:eastAsia="方正仿宋_GBK"/>
          <w:b/>
          <w:color w:val="000000"/>
          <w:kern w:val="0"/>
          <w:sz w:val="32"/>
          <w:szCs w:val="32"/>
        </w:rPr>
        <w:t>A（</w:t>
      </w:r>
      <w:r>
        <w:rPr>
          <w:rFonts w:hint="eastAsia" w:eastAsia="方正仿宋_GBK"/>
          <w:b/>
          <w:color w:val="000000"/>
          <w:kern w:val="0"/>
          <w:sz w:val="32"/>
          <w:szCs w:val="32"/>
        </w:rPr>
        <w:t>14</w:t>
      </w:r>
      <w:r>
        <w:rPr>
          <w:rFonts w:eastAsia="方正仿宋_GBK"/>
          <w:b/>
          <w:color w:val="000000"/>
          <w:kern w:val="0"/>
          <w:sz w:val="32"/>
          <w:szCs w:val="32"/>
        </w:rPr>
        <w:t>家）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16.江苏省保险行业协会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17.江苏省发明协会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18.江苏省高等教育学会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19.江苏省高尔夫球协会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20.江苏省国际货运代理协会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21.江苏省抗癌协会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22.江苏省抗衰老学会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23.江苏省食品生产安全协会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24.江苏省市场管理协会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25.江苏省体育场馆协会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26.江苏省体育竞赛协会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27.江苏省沿海发展联合会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28.江苏省楹联研究会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29.江苏省植物生理学会</w:t>
      </w:r>
    </w:p>
    <w:p>
      <w:pPr>
        <w:spacing w:after="100" w:afterAutospacing="1" w:line="580" w:lineRule="exact"/>
        <w:ind w:firstLine="643" w:firstLineChars="200"/>
        <w:jc w:val="center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3A</w:t>
      </w:r>
      <w:r>
        <w:rPr>
          <w:rFonts w:hint="eastAsia" w:eastAsia="方正仿宋_GBK"/>
          <w:b/>
          <w:sz w:val="32"/>
          <w:szCs w:val="32"/>
        </w:rPr>
        <w:t>（4家）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30.江苏省房车露营协会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31.江苏省科技创新协会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32.江苏省瑜伽运动协会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33.江苏省运动健身业协会</w:t>
      </w:r>
    </w:p>
    <w:p>
      <w:pPr>
        <w:spacing w:line="580" w:lineRule="exact"/>
        <w:ind w:firstLine="643" w:firstLineChars="200"/>
        <w:jc w:val="center"/>
        <w:rPr>
          <w:rFonts w:eastAsia="方正仿宋_GBK"/>
          <w:b/>
          <w:sz w:val="32"/>
          <w:szCs w:val="32"/>
        </w:rPr>
      </w:pPr>
    </w:p>
    <w:p>
      <w:pPr>
        <w:spacing w:after="100" w:afterAutospacing="1" w:line="580" w:lineRule="exact"/>
        <w:ind w:firstLine="643" w:firstLineChars="200"/>
        <w:jc w:val="center"/>
        <w:rPr>
          <w:rFonts w:eastAsia="方正仿宋_GBK"/>
          <w:b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2</w:t>
      </w:r>
      <w:r>
        <w:rPr>
          <w:rFonts w:eastAsia="方正仿宋_GBK"/>
          <w:b/>
          <w:sz w:val="32"/>
          <w:szCs w:val="32"/>
        </w:rPr>
        <w:t>A</w:t>
      </w:r>
      <w:r>
        <w:rPr>
          <w:rFonts w:hint="eastAsia" w:eastAsia="方正仿宋_GBK"/>
          <w:b/>
          <w:sz w:val="32"/>
          <w:szCs w:val="32"/>
        </w:rPr>
        <w:t>（2家）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34.江苏省交通物流协会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35.江苏省私营个体经济协会</w:t>
      </w:r>
    </w:p>
    <w:p>
      <w:pPr>
        <w:spacing w:before="100" w:beforeAutospacing="1" w:after="100" w:afterAutospacing="1" w:line="580" w:lineRule="exact"/>
        <w:ind w:firstLine="643" w:firstLineChars="200"/>
        <w:jc w:val="center"/>
        <w:rPr>
          <w:rFonts w:eastAsia="方正仿宋_GBK"/>
          <w:b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1</w:t>
      </w:r>
      <w:r>
        <w:rPr>
          <w:rFonts w:eastAsia="方正仿宋_GBK"/>
          <w:b/>
          <w:sz w:val="32"/>
          <w:szCs w:val="32"/>
        </w:rPr>
        <w:t>A</w:t>
      </w:r>
      <w:r>
        <w:rPr>
          <w:rFonts w:hint="eastAsia" w:eastAsia="方正仿宋_GBK"/>
          <w:b/>
          <w:sz w:val="32"/>
          <w:szCs w:val="32"/>
        </w:rPr>
        <w:t>（3家）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36.江苏省会议展览业协会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37.江苏省皮革协会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38.江苏省休闲旅游农业协会</w:t>
      </w:r>
    </w:p>
    <w:p>
      <w:pPr>
        <w:spacing w:before="100" w:beforeAutospacing="1" w:after="100" w:afterAutospacing="1" w:line="580" w:lineRule="exact"/>
        <w:ind w:firstLine="640" w:firstLineChars="200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hint="eastAsia" w:eastAsia="方正黑体_GBK"/>
          <w:color w:val="000000"/>
          <w:kern w:val="0"/>
          <w:sz w:val="32"/>
          <w:szCs w:val="32"/>
        </w:rPr>
        <w:t>二、</w:t>
      </w:r>
      <w:r>
        <w:rPr>
          <w:rFonts w:eastAsia="方正黑体_GBK"/>
          <w:color w:val="000000"/>
          <w:kern w:val="0"/>
          <w:sz w:val="32"/>
          <w:szCs w:val="32"/>
        </w:rPr>
        <w:t>省属</w:t>
      </w:r>
      <w:r>
        <w:rPr>
          <w:rFonts w:hint="eastAsia" w:eastAsia="方正黑体_GBK"/>
          <w:color w:val="000000"/>
          <w:kern w:val="0"/>
          <w:sz w:val="32"/>
          <w:szCs w:val="32"/>
        </w:rPr>
        <w:t>民办非企业单位5家</w:t>
      </w:r>
    </w:p>
    <w:p>
      <w:pPr>
        <w:spacing w:after="100" w:afterAutospacing="1" w:line="580" w:lineRule="exact"/>
        <w:ind w:firstLine="643" w:firstLineChars="200"/>
        <w:jc w:val="center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5A</w:t>
      </w:r>
      <w:r>
        <w:rPr>
          <w:rFonts w:hint="eastAsia" w:eastAsia="方正仿宋_GBK"/>
          <w:b/>
          <w:sz w:val="32"/>
          <w:szCs w:val="32"/>
        </w:rPr>
        <w:t>（1家）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39.江南影视艺术职业学院</w:t>
      </w:r>
    </w:p>
    <w:p>
      <w:pPr>
        <w:spacing w:before="100" w:beforeAutospacing="1" w:after="100" w:afterAutospacing="1" w:line="580" w:lineRule="exact"/>
        <w:ind w:firstLine="643" w:firstLineChars="200"/>
        <w:jc w:val="center"/>
        <w:rPr>
          <w:rFonts w:eastAsia="方正仿宋_GBK"/>
          <w:b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4</w:t>
      </w:r>
      <w:r>
        <w:rPr>
          <w:rFonts w:eastAsia="方正仿宋_GBK"/>
          <w:b/>
          <w:sz w:val="32"/>
          <w:szCs w:val="32"/>
        </w:rPr>
        <w:t>A</w:t>
      </w:r>
      <w:r>
        <w:rPr>
          <w:rFonts w:hint="eastAsia" w:eastAsia="方正仿宋_GBK"/>
          <w:b/>
          <w:sz w:val="32"/>
          <w:szCs w:val="32"/>
        </w:rPr>
        <w:t>（2家）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40.江苏省苏科创新战略研究院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41.江苏华益社会组织评估中心</w:t>
      </w:r>
    </w:p>
    <w:p>
      <w:pPr>
        <w:spacing w:before="100" w:beforeAutospacing="1" w:after="100" w:afterAutospacing="1" w:line="580" w:lineRule="exact"/>
        <w:ind w:firstLine="643" w:firstLineChars="200"/>
        <w:jc w:val="center"/>
        <w:rPr>
          <w:rFonts w:eastAsia="方正仿宋_GBK"/>
          <w:b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2</w:t>
      </w:r>
      <w:r>
        <w:rPr>
          <w:rFonts w:eastAsia="方正仿宋_GBK"/>
          <w:b/>
          <w:sz w:val="32"/>
          <w:szCs w:val="32"/>
        </w:rPr>
        <w:t>A</w:t>
      </w:r>
      <w:r>
        <w:rPr>
          <w:rFonts w:hint="eastAsia" w:eastAsia="方正仿宋_GBK"/>
          <w:b/>
          <w:sz w:val="32"/>
          <w:szCs w:val="32"/>
        </w:rPr>
        <w:t>（2家）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42.江苏恒爱法律援助与研究中心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43.江苏青春老年大学</w:t>
      </w:r>
    </w:p>
    <w:p>
      <w:pPr>
        <w:spacing w:before="100" w:beforeAutospacing="1" w:after="100" w:afterAutospacing="1" w:line="580" w:lineRule="exact"/>
        <w:ind w:firstLine="640" w:firstLineChars="200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hint="eastAsia" w:eastAsia="方正黑体_GBK"/>
          <w:color w:val="000000"/>
          <w:kern w:val="0"/>
          <w:sz w:val="32"/>
          <w:szCs w:val="32"/>
        </w:rPr>
        <w:t>三、省属</w:t>
      </w:r>
      <w:r>
        <w:rPr>
          <w:rFonts w:eastAsia="方正黑体_GBK"/>
          <w:color w:val="000000"/>
          <w:kern w:val="0"/>
          <w:sz w:val="32"/>
          <w:szCs w:val="32"/>
        </w:rPr>
        <w:t>基金会</w:t>
      </w:r>
      <w:r>
        <w:rPr>
          <w:rFonts w:hint="eastAsia" w:eastAsia="方正黑体_GBK"/>
          <w:color w:val="000000"/>
          <w:kern w:val="0"/>
          <w:sz w:val="32"/>
          <w:szCs w:val="32"/>
        </w:rPr>
        <w:t>34</w:t>
      </w:r>
      <w:r>
        <w:rPr>
          <w:rFonts w:eastAsia="方正黑体_GBK"/>
          <w:color w:val="000000"/>
          <w:kern w:val="0"/>
          <w:sz w:val="32"/>
          <w:szCs w:val="32"/>
        </w:rPr>
        <w:t>家</w:t>
      </w:r>
    </w:p>
    <w:p>
      <w:pPr>
        <w:spacing w:after="100" w:afterAutospacing="1" w:line="580" w:lineRule="exact"/>
        <w:ind w:firstLine="643" w:firstLineChars="200"/>
        <w:jc w:val="center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5A</w:t>
      </w:r>
      <w:r>
        <w:rPr>
          <w:rFonts w:hint="eastAsia" w:eastAsia="方正仿宋_GBK"/>
          <w:b/>
          <w:sz w:val="32"/>
          <w:szCs w:val="32"/>
        </w:rPr>
        <w:t>（5家）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44.爱德基金会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45.江苏省残疾人福利基金会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46.江苏省发展体育基金会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47.南京大学教育发展基金会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48.苏州大学教育发展基金会</w:t>
      </w:r>
    </w:p>
    <w:p>
      <w:pPr>
        <w:spacing w:before="100" w:beforeAutospacing="1" w:after="100" w:afterAutospacing="1" w:line="580" w:lineRule="exact"/>
        <w:ind w:firstLine="643" w:firstLineChars="200"/>
        <w:jc w:val="center"/>
        <w:rPr>
          <w:rFonts w:eastAsia="方正仿宋_GBK"/>
          <w:b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4</w:t>
      </w:r>
      <w:r>
        <w:rPr>
          <w:rFonts w:eastAsia="方正仿宋_GBK"/>
          <w:b/>
          <w:sz w:val="32"/>
          <w:szCs w:val="32"/>
        </w:rPr>
        <w:t>A</w:t>
      </w:r>
      <w:r>
        <w:rPr>
          <w:rFonts w:hint="eastAsia" w:eastAsia="方正仿宋_GBK"/>
          <w:b/>
          <w:sz w:val="32"/>
          <w:szCs w:val="32"/>
        </w:rPr>
        <w:t>（7家）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49.江苏大学教育发展基金会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50.江苏省法律援助基金会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51.江苏省扶贫基金会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52.南京儿童医院医学发展医疗救助基金会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53.南京鼓楼医院医学发展医疗救助基金会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54.无锡市滨湖区慈善基金会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55.张家港市永联为民基金会</w:t>
      </w:r>
    </w:p>
    <w:p>
      <w:pPr>
        <w:spacing w:before="100" w:beforeAutospacing="1" w:after="100" w:afterAutospacing="1" w:line="580" w:lineRule="exact"/>
        <w:ind w:firstLine="643" w:firstLineChars="200"/>
        <w:jc w:val="center"/>
        <w:rPr>
          <w:rFonts w:eastAsia="方正仿宋_GBK"/>
          <w:b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3</w:t>
      </w:r>
      <w:r>
        <w:rPr>
          <w:rFonts w:eastAsia="方正仿宋_GBK"/>
          <w:b/>
          <w:sz w:val="32"/>
          <w:szCs w:val="32"/>
        </w:rPr>
        <w:t>A</w:t>
      </w:r>
      <w:r>
        <w:rPr>
          <w:rFonts w:hint="eastAsia" w:eastAsia="方正仿宋_GBK"/>
          <w:b/>
          <w:sz w:val="32"/>
          <w:szCs w:val="32"/>
        </w:rPr>
        <w:t>（18家）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56.常熟市见义勇为基金会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57.常州市金坛区见义勇为基金会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58.常州市武进区见义勇为基金会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59.江苏省吉如助困基金会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60.江苏省教育基金会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61.江苏省南通大学附属医院医学发展医疗救助基金会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62.江苏新英慈爱基金会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63.靖江市见义勇为基金会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64.昆山市党员关爱暨帮扶困难群众基金会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65.昆山市见义勇为基金会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66.昆山祥和帮困基金会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67.溧阳市见义勇为基金会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68.南京市高淳区见义勇为基金会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69.南京特殊教育师范学院教育发展基金会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70.苏州和合文化基金会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71.苏州市残疾人福利基金会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72.苏州市教育发展基金会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73.盐城市大丰区慈善基金会</w:t>
      </w:r>
    </w:p>
    <w:p>
      <w:pPr>
        <w:spacing w:before="100" w:beforeAutospacing="1" w:after="100" w:afterAutospacing="1" w:line="580" w:lineRule="exact"/>
        <w:ind w:firstLine="643" w:firstLineChars="200"/>
        <w:jc w:val="center"/>
        <w:rPr>
          <w:rFonts w:eastAsia="方正仿宋_GBK"/>
          <w:b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1</w:t>
      </w:r>
      <w:r>
        <w:rPr>
          <w:rFonts w:eastAsia="方正仿宋_GBK"/>
          <w:b/>
          <w:sz w:val="32"/>
          <w:szCs w:val="32"/>
        </w:rPr>
        <w:t>A</w:t>
      </w:r>
      <w:r>
        <w:rPr>
          <w:rFonts w:hint="eastAsia" w:eastAsia="方正仿宋_GBK"/>
          <w:b/>
          <w:sz w:val="32"/>
          <w:szCs w:val="32"/>
        </w:rPr>
        <w:t>（4家）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74.常州市钟楼区见义勇为基金会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75.江苏警官学院教育发展基金会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76.江苏省朝阳助学基金会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77.连云港师范高等专科学校教育发展基金会</w:t>
      </w:r>
    </w:p>
    <w:p>
      <w:pPr>
        <w:spacing w:before="100" w:beforeAutospacing="1" w:after="100" w:afterAutospacing="1" w:line="580" w:lineRule="exact"/>
        <w:ind w:firstLine="640" w:firstLineChars="200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hint="eastAsia" w:eastAsia="方正黑体_GBK"/>
          <w:color w:val="000000"/>
          <w:kern w:val="0"/>
          <w:sz w:val="32"/>
          <w:szCs w:val="32"/>
        </w:rPr>
        <w:t>四、</w:t>
      </w:r>
      <w:r>
        <w:rPr>
          <w:rFonts w:eastAsia="方正黑体_GBK"/>
          <w:color w:val="000000"/>
          <w:kern w:val="0"/>
          <w:sz w:val="32"/>
          <w:szCs w:val="32"/>
        </w:rPr>
        <w:t>市县社会组织</w:t>
      </w:r>
      <w:r>
        <w:rPr>
          <w:rFonts w:hint="eastAsia" w:eastAsia="方正黑体_GBK"/>
          <w:color w:val="000000"/>
          <w:kern w:val="0"/>
          <w:sz w:val="32"/>
          <w:szCs w:val="32"/>
        </w:rPr>
        <w:t>82</w:t>
      </w:r>
      <w:r>
        <w:rPr>
          <w:rFonts w:eastAsia="方正黑体_GBK"/>
          <w:color w:val="000000"/>
          <w:kern w:val="0"/>
          <w:sz w:val="32"/>
          <w:szCs w:val="32"/>
        </w:rPr>
        <w:t>家</w:t>
      </w:r>
      <w:r>
        <w:rPr>
          <w:rFonts w:hint="eastAsia" w:eastAsia="方正黑体_GBK"/>
          <w:color w:val="000000"/>
          <w:kern w:val="0"/>
          <w:sz w:val="32"/>
          <w:szCs w:val="32"/>
        </w:rPr>
        <w:t>（</w:t>
      </w:r>
      <w:r>
        <w:rPr>
          <w:rFonts w:eastAsia="方正黑体_GBK"/>
          <w:color w:val="000000"/>
          <w:kern w:val="0"/>
          <w:sz w:val="32"/>
          <w:szCs w:val="32"/>
        </w:rPr>
        <w:t>5A</w:t>
      </w:r>
      <w:r>
        <w:rPr>
          <w:rFonts w:hint="eastAsia" w:eastAsia="方正黑体_GBK"/>
          <w:color w:val="000000"/>
          <w:kern w:val="0"/>
          <w:sz w:val="32"/>
          <w:szCs w:val="32"/>
        </w:rPr>
        <w:t>）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78.南京市益民社会服务中心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79.南京市政工程行业协会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80.南京同心未成年人保护与服务中心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81.南京市鼓楼区老年人体育协会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82.南京市秦淮区晓平社会工作发展中心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83.无锡市老年人体育协会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84.无锡市石锁协会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85.无锡市通信行业协会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86.无锡市滨湖区九色公益服务中心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87.无锡市梁溪区溢点社工事务所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88.无锡市新吴区社会工作协会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89.徐州餐饮行业协会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90.徐州市电力行业协会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91.徐州市钓鱼运动协会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92.徐州市净化行业协会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93.徐州市水利学会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94.徐州市四川商会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95.徐州市温州商会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96.徐州市新风志愿者服务总队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97.徐州市盐城商会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98.徐州市浙江商会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99.常州百家筝鸣艺术培训中心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100.常州市婚姻协会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101.常州市金坛区茅驴志愿者协会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102.常州市天宁区雏鹰成长指导中心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103.常州市新北区社会组织发展服务中心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104.溧阳市慈善总会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105.溧阳市广场健身舞运动协会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106.溧阳市天目湖酒文化博物馆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107.苏州市保险行业协会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108.苏州市电梯业商会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109.苏州市房地产与资产评估行业协会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110.苏州市江西商会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111.苏州市山东商会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112.苏州市漳州商会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113.苏州银行业协会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114.苏州市汀斯社工师事务所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115.苏州市姑苏区居家乐养老服务中心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116.苏州市姑苏区乐助社工事务所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117.苏州市吴江区滨湖职业培训学校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118.苏州市吴江区老龄协会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119.苏州市吴江区老年人体育协会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120.苏州市吴中区医药行业商会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121.常熟市流水琴川和爱社会工作发展中心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122.昆山市钓鱼协会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123.昆山市物流协会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124.太仓市启航青少年事务服务中心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125.张家港市永联惠民服务中心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126.南通留学生家长联合会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127.南通市纺织工业协会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128.南通市物流协会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129.南通市银行业协会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130.南通市国际经济技术合作协会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131.南通市崇川爱德社会组织建设中心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132.南通市通州区老年人体育协会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133.海安市东部家具行业协会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134.海安市化纤业总商会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135.如皋市江海高级技工学校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136.连云港市门球协会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137.东海县硅工业行业协会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138.淮安市沭阳商会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139.淮安经济技术开发区乐亿养老服务中心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140.淮安市淮阴区公益社工师事务所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141.盐城市商业协会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142.扬州市家具协会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143.扬州经济技术开发区春江社会组织公益坊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144.扬州市广陵区扬城网友志愿者服务队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145.扬州市邗江区双桥街道新天地公益服务创投中心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146.扬州市江都区吴桥镇文化志愿者协会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147.宝应县龙之情爱心协会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148.镇江市工程造价管理协会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149.镇江市老年人体育协会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150.镇江市印刷行业协会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151.镇江市京口区中鼎老来乐综合服务中心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152.丹阳市社会体育指导员协会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153.句容市门球协会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154.泰州市商业联合会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155.泰州市同心社工服务中心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156.靖江市179志愿者协会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157.靖江市心理健康协会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158.宿迁市春雨社区服务社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159.宿迁市阳光志愿者协会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143C4"/>
    <w:rsid w:val="25A1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2021-12-31T07:38:00Z</dcterms:created>
  <dc:creator>CRBBB</dc:creator>
  <cp:lastModifiedBy>CRBBB</cp:lastModifiedBy>
  <dcterms:modified xsi:type="dcterms:W3CDTF">2021-12-31T07:38:52Z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5BC6B093B38F41C3A810499F8BBE54E5</vt:lpwstr>
  </property>
</Properties>
</file>