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21B2" w:rsidRDefault="005421B2" w:rsidP="005421B2">
      <w:pPr>
        <w:spacing w:line="560" w:lineRule="exact"/>
        <w:jc w:val="left"/>
        <w:rPr>
          <w:rFonts w:ascii="Times New Roman" w:eastAsia="方正黑体_GBK" w:hAnsi="Times New Roman" w:cs="Times New Roman"/>
          <w:bCs/>
          <w:color w:val="000000"/>
          <w:kern w:val="0"/>
          <w:sz w:val="32"/>
          <w:szCs w:val="32"/>
        </w:rPr>
      </w:pPr>
      <w:r>
        <w:rPr>
          <w:rFonts w:ascii="Times New Roman" w:eastAsia="方正黑体_GBK" w:hAnsi="Times New Roman" w:cs="Times New Roman" w:hint="eastAsia"/>
          <w:bCs/>
          <w:color w:val="000000"/>
          <w:kern w:val="0"/>
          <w:sz w:val="32"/>
          <w:szCs w:val="32"/>
        </w:rPr>
        <w:t>附件</w:t>
      </w:r>
      <w:r>
        <w:rPr>
          <w:rFonts w:ascii="Times New Roman" w:eastAsia="方正黑体_GBK" w:hAnsi="Times New Roman" w:cs="Times New Roman"/>
          <w:bCs/>
          <w:color w:val="000000"/>
          <w:kern w:val="0"/>
          <w:sz w:val="32"/>
          <w:szCs w:val="32"/>
        </w:rPr>
        <w:t>1</w:t>
      </w:r>
    </w:p>
    <w:p w:rsidR="005421B2" w:rsidRDefault="005421B2" w:rsidP="005421B2">
      <w:pPr>
        <w:spacing w:line="259" w:lineRule="auto"/>
        <w:jc w:val="center"/>
        <w:rPr>
          <w:rFonts w:ascii="Times New Roman" w:eastAsia="方正小标宋_GBK" w:hAnsi="Times New Roman" w:cs="微软雅黑"/>
          <w:bCs/>
          <w:color w:val="000000"/>
          <w:kern w:val="0"/>
          <w:sz w:val="44"/>
          <w:szCs w:val="44"/>
        </w:rPr>
      </w:pPr>
      <w:r>
        <w:rPr>
          <w:rFonts w:ascii="Times New Roman" w:eastAsia="方正小标宋_GBK" w:hAnsi="Times New Roman" w:cs="Times New Roman" w:hint="eastAsia"/>
          <w:bCs/>
          <w:color w:val="000000"/>
          <w:kern w:val="0"/>
          <w:sz w:val="44"/>
          <w:szCs w:val="44"/>
        </w:rPr>
        <w:t>等级评</w:t>
      </w:r>
      <w:r>
        <w:rPr>
          <w:rFonts w:ascii="Times New Roman" w:eastAsia="方正小标宋_GBK" w:hAnsi="Times New Roman" w:cs="微软雅黑" w:hint="eastAsia"/>
          <w:bCs/>
          <w:color w:val="000000"/>
          <w:kern w:val="0"/>
          <w:sz w:val="44"/>
          <w:szCs w:val="44"/>
        </w:rPr>
        <w:t>定必备项</w:t>
      </w:r>
    </w:p>
    <w:tbl>
      <w:tblPr>
        <w:tblW w:w="0" w:type="dxa"/>
        <w:jc w:val="center"/>
        <w:tblBorders>
          <w:top w:val="single" w:sz="4" w:space="0" w:color="2B2B2B"/>
          <w:left w:val="single" w:sz="4" w:space="0" w:color="2B2B2B"/>
          <w:bottom w:val="single" w:sz="4" w:space="0" w:color="auto"/>
          <w:right w:val="single" w:sz="4" w:space="0" w:color="2B2B2B"/>
          <w:insideH w:val="single" w:sz="4" w:space="0" w:color="2B2B2B"/>
          <w:insideV w:val="single" w:sz="4" w:space="0" w:color="2B2B2B"/>
        </w:tblBorders>
        <w:tblLayout w:type="fixed"/>
        <w:tblLook w:val="04A0" w:firstRow="1" w:lastRow="0" w:firstColumn="1" w:lastColumn="0" w:noHBand="0" w:noVBand="1"/>
      </w:tblPr>
      <w:tblGrid>
        <w:gridCol w:w="853"/>
        <w:gridCol w:w="9273"/>
        <w:gridCol w:w="709"/>
        <w:gridCol w:w="709"/>
        <w:gridCol w:w="709"/>
        <w:gridCol w:w="709"/>
        <w:gridCol w:w="709"/>
      </w:tblGrid>
      <w:tr w:rsidR="005421B2" w:rsidTr="005421B2">
        <w:trPr>
          <w:trHeight w:val="397"/>
          <w:tblHeader/>
          <w:jc w:val="center"/>
        </w:trPr>
        <w:tc>
          <w:tcPr>
            <w:tcW w:w="853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  <w:hideMark/>
          </w:tcPr>
          <w:p w:rsidR="005421B2" w:rsidRDefault="005421B2">
            <w:pPr>
              <w:spacing w:line="340" w:lineRule="exact"/>
              <w:jc w:val="center"/>
              <w:rPr>
                <w:rFonts w:ascii="方正黑体_GBK" w:eastAsia="方正黑体_GBK" w:hAnsi="方正黑体_GBK" w:cs="方正黑体_GBK"/>
                <w:color w:val="000000"/>
                <w:kern w:val="0"/>
                <w:szCs w:val="21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9273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  <w:hideMark/>
          </w:tcPr>
          <w:p w:rsidR="005421B2" w:rsidRDefault="005421B2">
            <w:pPr>
              <w:spacing w:line="340" w:lineRule="exact"/>
              <w:jc w:val="center"/>
              <w:rPr>
                <w:rFonts w:ascii="方正黑体_GBK" w:eastAsia="方正黑体_GBK" w:hAnsi="方正黑体_GBK" w:cs="方正黑体_GBK" w:hint="eastAsia"/>
                <w:color w:val="000000"/>
                <w:kern w:val="0"/>
                <w:szCs w:val="21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kern w:val="0"/>
                <w:szCs w:val="21"/>
              </w:rPr>
              <w:t>评定项目</w:t>
            </w:r>
          </w:p>
        </w:tc>
        <w:tc>
          <w:tcPr>
            <w:tcW w:w="3545" w:type="dxa"/>
            <w:gridSpan w:val="5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  <w:hideMark/>
          </w:tcPr>
          <w:p w:rsidR="005421B2" w:rsidRDefault="005421B2">
            <w:pPr>
              <w:spacing w:line="340" w:lineRule="exact"/>
              <w:jc w:val="center"/>
              <w:rPr>
                <w:rFonts w:ascii="方正黑体_GBK" w:eastAsia="方正黑体_GBK" w:hAnsi="方正黑体_GBK" w:cs="方正黑体_GBK" w:hint="eastAsia"/>
                <w:color w:val="000000"/>
                <w:kern w:val="0"/>
                <w:szCs w:val="21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kern w:val="0"/>
                <w:szCs w:val="21"/>
              </w:rPr>
              <w:t>必备等级</w:t>
            </w:r>
          </w:p>
        </w:tc>
      </w:tr>
      <w:tr w:rsidR="005421B2" w:rsidTr="005421B2">
        <w:trPr>
          <w:trHeight w:val="397"/>
          <w:jc w:val="center"/>
        </w:trPr>
        <w:tc>
          <w:tcPr>
            <w:tcW w:w="853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shd w:val="clear" w:color="auto" w:fill="FFD7B9"/>
            <w:vAlign w:val="center"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微软雅黑" w:hAnsi="Times New Roman" w:cs="微软雅黑" w:hint="eastAsia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9273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shd w:val="clear" w:color="auto" w:fill="FFD7B9"/>
            <w:vAlign w:val="center"/>
            <w:hideMark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微软雅黑" w:hAnsi="Times New Roman" w:cs="微软雅黑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微软雅黑" w:hint="eastAsia"/>
                <w:b/>
                <w:bCs/>
                <w:color w:val="000000"/>
                <w:kern w:val="0"/>
                <w:szCs w:val="21"/>
              </w:rPr>
              <w:t>环境</w:t>
            </w:r>
          </w:p>
        </w:tc>
        <w:tc>
          <w:tcPr>
            <w:tcW w:w="709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shd w:val="clear" w:color="auto" w:fill="FFD7B9"/>
            <w:vAlign w:val="center"/>
            <w:hideMark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微软雅黑" w:hAnsi="Times New Roman" w:cs="微软雅黑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微软雅黑" w:hint="eastAsia"/>
                <w:b/>
                <w:bCs/>
                <w:color w:val="000000"/>
                <w:kern w:val="0"/>
                <w:szCs w:val="21"/>
              </w:rPr>
              <w:t>一级</w:t>
            </w:r>
          </w:p>
        </w:tc>
        <w:tc>
          <w:tcPr>
            <w:tcW w:w="709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shd w:val="clear" w:color="auto" w:fill="FFD7B9"/>
            <w:vAlign w:val="center"/>
            <w:hideMark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微软雅黑" w:hAnsi="Times New Roman" w:cs="微软雅黑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微软雅黑" w:hint="eastAsia"/>
                <w:b/>
                <w:bCs/>
                <w:color w:val="000000"/>
                <w:kern w:val="0"/>
                <w:szCs w:val="21"/>
              </w:rPr>
              <w:t>二级</w:t>
            </w:r>
          </w:p>
        </w:tc>
        <w:tc>
          <w:tcPr>
            <w:tcW w:w="709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shd w:val="clear" w:color="auto" w:fill="FFD7B9"/>
            <w:vAlign w:val="center"/>
            <w:hideMark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微软雅黑" w:hAnsi="Times New Roman" w:cs="微软雅黑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微软雅黑" w:hint="eastAsia"/>
                <w:b/>
                <w:bCs/>
                <w:color w:val="000000"/>
                <w:kern w:val="0"/>
                <w:szCs w:val="21"/>
              </w:rPr>
              <w:t>三级</w:t>
            </w:r>
          </w:p>
        </w:tc>
        <w:tc>
          <w:tcPr>
            <w:tcW w:w="709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shd w:val="clear" w:color="auto" w:fill="FFD7B9"/>
            <w:vAlign w:val="center"/>
            <w:hideMark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微软雅黑" w:hAnsi="Times New Roman" w:cs="微软雅黑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微软雅黑" w:hint="eastAsia"/>
                <w:b/>
                <w:bCs/>
                <w:color w:val="000000"/>
                <w:kern w:val="0"/>
                <w:szCs w:val="21"/>
              </w:rPr>
              <w:t>四级</w:t>
            </w:r>
          </w:p>
        </w:tc>
        <w:tc>
          <w:tcPr>
            <w:tcW w:w="709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shd w:val="clear" w:color="auto" w:fill="FFD7B9"/>
            <w:vAlign w:val="center"/>
            <w:hideMark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微软雅黑" w:hAnsi="Times New Roman" w:cs="微软雅黑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微软雅黑" w:hint="eastAsia"/>
                <w:b/>
                <w:bCs/>
                <w:color w:val="000000"/>
                <w:kern w:val="0"/>
                <w:szCs w:val="21"/>
              </w:rPr>
              <w:t>五级</w:t>
            </w:r>
          </w:p>
        </w:tc>
      </w:tr>
      <w:tr w:rsidR="005421B2" w:rsidTr="005421B2">
        <w:trPr>
          <w:trHeight w:val="397"/>
          <w:jc w:val="center"/>
        </w:trPr>
        <w:tc>
          <w:tcPr>
            <w:tcW w:w="853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  <w:hideMark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微软雅黑" w:hAnsi="Times New Roman" w:cs="微软雅黑"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微软雅黑"/>
                <w:color w:val="000000"/>
                <w:kern w:val="0"/>
                <w:szCs w:val="21"/>
              </w:rPr>
              <w:t>1</w:t>
            </w:r>
          </w:p>
        </w:tc>
        <w:tc>
          <w:tcPr>
            <w:tcW w:w="9273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  <w:hideMark/>
          </w:tcPr>
          <w:p w:rsidR="005421B2" w:rsidRDefault="005421B2">
            <w:pPr>
              <w:spacing w:line="340" w:lineRule="exact"/>
              <w:jc w:val="left"/>
              <w:rPr>
                <w:rFonts w:ascii="Times New Roman" w:eastAsia="微软雅黑" w:hAnsi="Times New Roman" w:cs="微软雅黑"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微软雅黑" w:hint="eastAsia"/>
                <w:color w:val="000000"/>
                <w:kern w:val="0"/>
                <w:szCs w:val="21"/>
              </w:rPr>
              <w:t>设有应急导向标识，包括但不限于安全出口标志、疏散路线标志、消防和应急设备位置标志、楼层平面疏散指示图等，</w:t>
            </w:r>
            <w:proofErr w:type="gramStart"/>
            <w:r>
              <w:rPr>
                <w:rFonts w:ascii="Times New Roman" w:eastAsia="方正仿宋_GBK" w:hAnsi="Times New Roman" w:cs="微软雅黑" w:hint="eastAsia"/>
                <w:color w:val="000000"/>
                <w:kern w:val="0"/>
                <w:szCs w:val="21"/>
              </w:rPr>
              <w:t>且信息</w:t>
            </w:r>
            <w:proofErr w:type="gramEnd"/>
            <w:r>
              <w:rPr>
                <w:rFonts w:ascii="Times New Roman" w:eastAsia="方正仿宋_GBK" w:hAnsi="Times New Roman" w:cs="微软雅黑" w:hint="eastAsia"/>
                <w:color w:val="000000"/>
                <w:kern w:val="0"/>
                <w:szCs w:val="21"/>
              </w:rPr>
              <w:t>准确无误。</w:t>
            </w:r>
          </w:p>
        </w:tc>
        <w:tc>
          <w:tcPr>
            <w:tcW w:w="709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  <w:hideMark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黑体" w:hAnsi="Times New Roman" w:cs="微软雅黑"/>
                <w:color w:val="000000"/>
                <w:kern w:val="0"/>
                <w:szCs w:val="21"/>
              </w:rPr>
            </w:pPr>
            <w:r>
              <w:rPr>
                <w:rFonts w:ascii="Times New Roman" w:eastAsia="黑体" w:hAnsi="Times New Roman" w:cs="Arial"/>
                <w:color w:val="000000"/>
                <w:kern w:val="0"/>
                <w:szCs w:val="21"/>
                <w:shd w:val="clear" w:color="auto" w:fill="FFFFFF"/>
              </w:rPr>
              <w:t>√</w:t>
            </w:r>
          </w:p>
        </w:tc>
        <w:tc>
          <w:tcPr>
            <w:tcW w:w="709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  <w:hideMark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黑体" w:hAnsi="Times New Roman" w:cs="微软雅黑"/>
                <w:color w:val="000000"/>
                <w:kern w:val="0"/>
                <w:szCs w:val="21"/>
              </w:rPr>
            </w:pPr>
            <w:r>
              <w:rPr>
                <w:rFonts w:ascii="Times New Roman" w:eastAsia="黑体" w:hAnsi="Times New Roman" w:cs="Arial"/>
                <w:color w:val="000000"/>
                <w:kern w:val="0"/>
                <w:szCs w:val="21"/>
                <w:shd w:val="clear" w:color="auto" w:fill="FFFFFF"/>
              </w:rPr>
              <w:t>√</w:t>
            </w:r>
          </w:p>
        </w:tc>
        <w:tc>
          <w:tcPr>
            <w:tcW w:w="709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  <w:hideMark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黑体" w:hAnsi="Times New Roman" w:cs="微软雅黑"/>
                <w:color w:val="000000"/>
                <w:kern w:val="0"/>
                <w:szCs w:val="21"/>
              </w:rPr>
            </w:pPr>
            <w:r>
              <w:rPr>
                <w:rFonts w:ascii="Times New Roman" w:eastAsia="黑体" w:hAnsi="Times New Roman" w:cs="Arial"/>
                <w:color w:val="000000"/>
                <w:kern w:val="0"/>
                <w:szCs w:val="21"/>
                <w:shd w:val="clear" w:color="auto" w:fill="FFFFFF"/>
              </w:rPr>
              <w:t>√</w:t>
            </w:r>
          </w:p>
        </w:tc>
        <w:tc>
          <w:tcPr>
            <w:tcW w:w="709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  <w:hideMark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黑体" w:hAnsi="Times New Roman" w:cs="微软雅黑"/>
                <w:color w:val="000000"/>
                <w:kern w:val="0"/>
                <w:szCs w:val="21"/>
              </w:rPr>
            </w:pPr>
            <w:r>
              <w:rPr>
                <w:rFonts w:ascii="Times New Roman" w:eastAsia="黑体" w:hAnsi="Times New Roman" w:cs="Arial"/>
                <w:color w:val="000000"/>
                <w:kern w:val="0"/>
                <w:szCs w:val="21"/>
                <w:shd w:val="clear" w:color="auto" w:fill="FFFFFF"/>
              </w:rPr>
              <w:t>√</w:t>
            </w:r>
          </w:p>
        </w:tc>
        <w:tc>
          <w:tcPr>
            <w:tcW w:w="709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  <w:hideMark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黑体" w:hAnsi="Times New Roman" w:cs="微软雅黑"/>
                <w:color w:val="000000"/>
                <w:kern w:val="0"/>
                <w:szCs w:val="21"/>
              </w:rPr>
            </w:pPr>
            <w:r>
              <w:rPr>
                <w:rFonts w:ascii="Times New Roman" w:eastAsia="黑体" w:hAnsi="Times New Roman" w:cs="Arial"/>
                <w:color w:val="000000"/>
                <w:kern w:val="0"/>
                <w:szCs w:val="21"/>
                <w:shd w:val="clear" w:color="auto" w:fill="FFFFFF"/>
              </w:rPr>
              <w:t>√</w:t>
            </w:r>
          </w:p>
        </w:tc>
      </w:tr>
      <w:tr w:rsidR="005421B2" w:rsidTr="005421B2">
        <w:trPr>
          <w:trHeight w:val="397"/>
          <w:jc w:val="center"/>
        </w:trPr>
        <w:tc>
          <w:tcPr>
            <w:tcW w:w="853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  <w:hideMark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微软雅黑" w:hAnsi="Times New Roman" w:cs="微软雅黑"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微软雅黑"/>
                <w:color w:val="000000"/>
                <w:kern w:val="0"/>
                <w:szCs w:val="21"/>
              </w:rPr>
              <w:t>2</w:t>
            </w:r>
          </w:p>
        </w:tc>
        <w:tc>
          <w:tcPr>
            <w:tcW w:w="9273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  <w:hideMark/>
          </w:tcPr>
          <w:p w:rsidR="005421B2" w:rsidRDefault="005421B2">
            <w:pPr>
              <w:spacing w:line="340" w:lineRule="exact"/>
              <w:jc w:val="left"/>
              <w:rPr>
                <w:rFonts w:ascii="Times New Roman" w:eastAsia="方正仿宋_GBK" w:hAnsi="Times New Roman" w:cs="微软雅黑"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微软雅黑" w:hint="eastAsia"/>
                <w:color w:val="000000"/>
                <w:kern w:val="0"/>
                <w:szCs w:val="21"/>
              </w:rPr>
              <w:t>建筑主要出入口符合以下条件之一：</w:t>
            </w:r>
          </w:p>
          <w:p w:rsidR="005421B2" w:rsidRDefault="005421B2">
            <w:pPr>
              <w:spacing w:line="340" w:lineRule="exact"/>
              <w:jc w:val="left"/>
              <w:rPr>
                <w:rFonts w:ascii="Times New Roman" w:eastAsia="方正仿宋_GBK" w:hAnsi="Times New Roman" w:cs="微软雅黑"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微软雅黑" w:hint="eastAsia"/>
                <w:color w:val="000000"/>
                <w:kern w:val="0"/>
                <w:szCs w:val="21"/>
              </w:rPr>
              <w:t>（</w:t>
            </w:r>
            <w:r>
              <w:rPr>
                <w:rFonts w:ascii="Times New Roman" w:eastAsia="方正仿宋_GBK" w:hAnsi="Times New Roman" w:cs="微软雅黑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方正仿宋_GBK" w:hAnsi="Times New Roman" w:cs="微软雅黑" w:hint="eastAsia"/>
                <w:color w:val="000000"/>
                <w:kern w:val="0"/>
                <w:szCs w:val="21"/>
              </w:rPr>
              <w:t>）坡度不大于</w:t>
            </w:r>
            <w:r>
              <w:rPr>
                <w:rFonts w:ascii="Times New Roman" w:eastAsia="方正仿宋_GBK" w:hAnsi="Times New Roman" w:cs="微软雅黑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方正仿宋_GBK" w:hAnsi="Times New Roman" w:cs="微软雅黑" w:hint="eastAsia"/>
                <w:color w:val="000000"/>
                <w:kern w:val="0"/>
                <w:szCs w:val="21"/>
              </w:rPr>
              <w:t>：</w:t>
            </w:r>
            <w:r>
              <w:rPr>
                <w:rFonts w:ascii="Times New Roman" w:eastAsia="方正仿宋_GBK" w:hAnsi="Times New Roman" w:cs="微软雅黑"/>
                <w:color w:val="000000"/>
                <w:kern w:val="0"/>
                <w:szCs w:val="21"/>
              </w:rPr>
              <w:t>20</w:t>
            </w:r>
            <w:r>
              <w:rPr>
                <w:rFonts w:ascii="Times New Roman" w:eastAsia="方正仿宋_GBK" w:hAnsi="Times New Roman" w:cs="微软雅黑" w:hint="eastAsia"/>
                <w:color w:val="000000"/>
                <w:kern w:val="0"/>
                <w:szCs w:val="21"/>
              </w:rPr>
              <w:t>平坡出入口；</w:t>
            </w:r>
          </w:p>
          <w:p w:rsidR="005421B2" w:rsidRDefault="005421B2">
            <w:pPr>
              <w:spacing w:line="340" w:lineRule="exact"/>
              <w:jc w:val="left"/>
              <w:rPr>
                <w:rFonts w:ascii="Times New Roman" w:eastAsia="方正仿宋_GBK" w:hAnsi="Times New Roman" w:cs="微软雅黑"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微软雅黑" w:hint="eastAsia"/>
                <w:color w:val="000000"/>
                <w:kern w:val="0"/>
                <w:szCs w:val="21"/>
              </w:rPr>
              <w:t>（</w:t>
            </w:r>
            <w:r>
              <w:rPr>
                <w:rFonts w:ascii="Times New Roman" w:eastAsia="方正仿宋_GBK" w:hAnsi="Times New Roman" w:cs="微软雅黑"/>
                <w:color w:val="000000"/>
                <w:kern w:val="0"/>
                <w:szCs w:val="21"/>
              </w:rPr>
              <w:t>2</w:t>
            </w:r>
            <w:r>
              <w:rPr>
                <w:rFonts w:ascii="Times New Roman" w:eastAsia="方正仿宋_GBK" w:hAnsi="Times New Roman" w:cs="微软雅黑" w:hint="eastAsia"/>
                <w:color w:val="000000"/>
                <w:kern w:val="0"/>
                <w:szCs w:val="21"/>
              </w:rPr>
              <w:t>）同时设置台阶和轮椅坡道的出入口，轮椅坡道的高度大于</w:t>
            </w:r>
            <w:r>
              <w:rPr>
                <w:rFonts w:ascii="Times New Roman" w:eastAsia="方正仿宋_GBK" w:hAnsi="Times New Roman" w:cs="微软雅黑"/>
                <w:color w:val="000000"/>
                <w:kern w:val="0"/>
                <w:szCs w:val="21"/>
              </w:rPr>
              <w:t>300mm</w:t>
            </w:r>
            <w:r>
              <w:rPr>
                <w:rFonts w:ascii="Times New Roman" w:eastAsia="方正仿宋_GBK" w:hAnsi="Times New Roman" w:cs="微软雅黑" w:hint="eastAsia"/>
                <w:color w:val="000000"/>
                <w:kern w:val="0"/>
                <w:szCs w:val="21"/>
              </w:rPr>
              <w:t>且纵向坡度大于</w:t>
            </w:r>
            <w:r>
              <w:rPr>
                <w:rFonts w:ascii="Times New Roman" w:eastAsia="方正仿宋_GBK" w:hAnsi="Times New Roman" w:cs="微软雅黑"/>
                <w:color w:val="000000"/>
                <w:kern w:val="0"/>
                <w:szCs w:val="21"/>
              </w:rPr>
              <w:t>1:20</w:t>
            </w:r>
            <w:r>
              <w:rPr>
                <w:rFonts w:ascii="Times New Roman" w:eastAsia="方正仿宋_GBK" w:hAnsi="Times New Roman" w:cs="微软雅黑" w:hint="eastAsia"/>
                <w:color w:val="000000"/>
                <w:kern w:val="0"/>
                <w:szCs w:val="21"/>
              </w:rPr>
              <w:t>时，应在两侧设置扶手，坡道与休息平台的扶手应保持连贯；</w:t>
            </w:r>
          </w:p>
          <w:p w:rsidR="005421B2" w:rsidRDefault="005421B2">
            <w:pPr>
              <w:spacing w:line="340" w:lineRule="exact"/>
              <w:jc w:val="left"/>
              <w:rPr>
                <w:rFonts w:ascii="Times New Roman" w:eastAsia="方正仿宋_GBK" w:hAnsi="Times New Roman" w:cs="微软雅黑"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微软雅黑" w:hint="eastAsia"/>
                <w:color w:val="000000"/>
                <w:kern w:val="0"/>
                <w:szCs w:val="21"/>
              </w:rPr>
              <w:t>（</w:t>
            </w:r>
            <w:r>
              <w:rPr>
                <w:rFonts w:ascii="Times New Roman" w:eastAsia="方正仿宋_GBK" w:hAnsi="Times New Roman" w:cs="微软雅黑"/>
                <w:color w:val="000000"/>
                <w:kern w:val="0"/>
                <w:szCs w:val="21"/>
              </w:rPr>
              <w:t>3</w:t>
            </w:r>
            <w:r>
              <w:rPr>
                <w:rFonts w:ascii="Times New Roman" w:eastAsia="方正仿宋_GBK" w:hAnsi="Times New Roman" w:cs="微软雅黑" w:hint="eastAsia"/>
                <w:color w:val="000000"/>
                <w:kern w:val="0"/>
                <w:szCs w:val="21"/>
              </w:rPr>
              <w:t>）同时设置台阶和升降平台的出入口。</w:t>
            </w:r>
          </w:p>
          <w:p w:rsidR="005421B2" w:rsidRDefault="005421B2">
            <w:pPr>
              <w:spacing w:line="340" w:lineRule="exact"/>
              <w:jc w:val="left"/>
              <w:rPr>
                <w:rFonts w:ascii="Times New Roman" w:eastAsia="方正仿宋_GBK" w:hAnsi="Times New Roman" w:cs="微软雅黑"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微软雅黑" w:hint="eastAsia"/>
                <w:color w:val="000000"/>
                <w:kern w:val="0"/>
                <w:szCs w:val="21"/>
              </w:rPr>
              <w:t>除平坡出入口外，无障碍出入口的门前应设置平台。</w:t>
            </w:r>
          </w:p>
          <w:p w:rsidR="005421B2" w:rsidRDefault="005421B2">
            <w:pPr>
              <w:spacing w:line="340" w:lineRule="exact"/>
              <w:jc w:val="left"/>
              <w:rPr>
                <w:rFonts w:ascii="Times New Roman" w:eastAsia="微软雅黑" w:hAnsi="Times New Roman" w:cs="微软雅黑"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微软雅黑" w:hint="eastAsia"/>
                <w:color w:val="000000"/>
                <w:kern w:val="0"/>
                <w:szCs w:val="21"/>
              </w:rPr>
              <w:t>在门完全开启的状态下，平台的净深度不应小于</w:t>
            </w:r>
            <w:r>
              <w:rPr>
                <w:rFonts w:ascii="Times New Roman" w:eastAsia="方正仿宋_GBK" w:hAnsi="Times New Roman" w:cs="微软雅黑"/>
                <w:color w:val="000000"/>
                <w:kern w:val="0"/>
                <w:szCs w:val="21"/>
              </w:rPr>
              <w:t>1.50m</w:t>
            </w:r>
            <w:r>
              <w:rPr>
                <w:rFonts w:ascii="Times New Roman" w:eastAsia="方正仿宋_GBK" w:hAnsi="Times New Roman" w:cs="微软雅黑" w:hint="eastAsia"/>
                <w:color w:val="000000"/>
                <w:kern w:val="0"/>
                <w:szCs w:val="21"/>
              </w:rPr>
              <w:t>。</w:t>
            </w:r>
          </w:p>
        </w:tc>
        <w:tc>
          <w:tcPr>
            <w:tcW w:w="709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  <w:hideMark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黑体" w:hAnsi="Times New Roman" w:cs="微软雅黑"/>
                <w:color w:val="000000"/>
                <w:kern w:val="0"/>
                <w:szCs w:val="21"/>
              </w:rPr>
            </w:pPr>
            <w:r>
              <w:rPr>
                <w:rFonts w:ascii="Times New Roman" w:eastAsia="黑体" w:hAnsi="Times New Roman" w:cs="Arial"/>
                <w:color w:val="000000"/>
                <w:kern w:val="0"/>
                <w:szCs w:val="21"/>
                <w:shd w:val="clear" w:color="auto" w:fill="FFFFFF"/>
              </w:rPr>
              <w:t>√</w:t>
            </w:r>
          </w:p>
        </w:tc>
        <w:tc>
          <w:tcPr>
            <w:tcW w:w="709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  <w:hideMark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黑体" w:hAnsi="Times New Roman" w:cs="微软雅黑"/>
                <w:color w:val="000000"/>
                <w:kern w:val="0"/>
                <w:szCs w:val="21"/>
              </w:rPr>
            </w:pPr>
            <w:r>
              <w:rPr>
                <w:rFonts w:ascii="Times New Roman" w:eastAsia="黑体" w:hAnsi="Times New Roman" w:cs="Arial"/>
                <w:color w:val="000000"/>
                <w:kern w:val="0"/>
                <w:szCs w:val="21"/>
                <w:shd w:val="clear" w:color="auto" w:fill="FFFFFF"/>
              </w:rPr>
              <w:t>√</w:t>
            </w:r>
          </w:p>
        </w:tc>
        <w:tc>
          <w:tcPr>
            <w:tcW w:w="709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  <w:hideMark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黑体" w:hAnsi="Times New Roman" w:cs="微软雅黑"/>
                <w:color w:val="000000"/>
                <w:kern w:val="0"/>
                <w:szCs w:val="21"/>
              </w:rPr>
            </w:pPr>
            <w:r>
              <w:rPr>
                <w:rFonts w:ascii="Times New Roman" w:eastAsia="黑体" w:hAnsi="Times New Roman" w:cs="Arial"/>
                <w:color w:val="000000"/>
                <w:kern w:val="0"/>
                <w:szCs w:val="21"/>
                <w:shd w:val="clear" w:color="auto" w:fill="FFFFFF"/>
              </w:rPr>
              <w:t>√</w:t>
            </w:r>
          </w:p>
        </w:tc>
        <w:tc>
          <w:tcPr>
            <w:tcW w:w="709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  <w:hideMark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黑体" w:hAnsi="Times New Roman" w:cs="微软雅黑"/>
                <w:color w:val="000000"/>
                <w:kern w:val="0"/>
                <w:szCs w:val="21"/>
              </w:rPr>
            </w:pPr>
            <w:r>
              <w:rPr>
                <w:rFonts w:ascii="Times New Roman" w:eastAsia="黑体" w:hAnsi="Times New Roman" w:cs="Arial"/>
                <w:color w:val="000000"/>
                <w:kern w:val="0"/>
                <w:szCs w:val="21"/>
                <w:shd w:val="clear" w:color="auto" w:fill="FFFFFF"/>
              </w:rPr>
              <w:t>√</w:t>
            </w:r>
          </w:p>
        </w:tc>
        <w:tc>
          <w:tcPr>
            <w:tcW w:w="709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  <w:hideMark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黑体" w:hAnsi="Times New Roman" w:cs="微软雅黑"/>
                <w:color w:val="000000"/>
                <w:kern w:val="0"/>
                <w:szCs w:val="21"/>
              </w:rPr>
            </w:pPr>
            <w:r>
              <w:rPr>
                <w:rFonts w:ascii="Times New Roman" w:eastAsia="黑体" w:hAnsi="Times New Roman" w:cs="Arial"/>
                <w:color w:val="000000"/>
                <w:kern w:val="0"/>
                <w:szCs w:val="21"/>
                <w:shd w:val="clear" w:color="auto" w:fill="FFFFFF"/>
              </w:rPr>
              <w:t>√</w:t>
            </w:r>
          </w:p>
        </w:tc>
      </w:tr>
      <w:tr w:rsidR="005421B2" w:rsidTr="005421B2">
        <w:trPr>
          <w:trHeight w:val="397"/>
          <w:jc w:val="center"/>
        </w:trPr>
        <w:tc>
          <w:tcPr>
            <w:tcW w:w="853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  <w:hideMark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微软雅黑" w:hAnsi="Times New Roman" w:cs="微软雅黑"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微软雅黑"/>
                <w:color w:val="000000"/>
                <w:kern w:val="0"/>
                <w:szCs w:val="21"/>
              </w:rPr>
              <w:t>3</w:t>
            </w:r>
          </w:p>
        </w:tc>
        <w:tc>
          <w:tcPr>
            <w:tcW w:w="9273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  <w:hideMark/>
          </w:tcPr>
          <w:p w:rsidR="005421B2" w:rsidRDefault="005421B2">
            <w:pPr>
              <w:spacing w:line="340" w:lineRule="exact"/>
              <w:jc w:val="left"/>
              <w:rPr>
                <w:rFonts w:ascii="Times New Roman" w:eastAsia="微软雅黑" w:hAnsi="Times New Roman" w:cs="微软雅黑"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微软雅黑" w:hint="eastAsia"/>
                <w:color w:val="000000"/>
                <w:kern w:val="0"/>
                <w:szCs w:val="21"/>
              </w:rPr>
              <w:t>建筑内的公共交通空间（公共走廊、过厅、楼梯间等）地面平整、防滑，无缺损。</w:t>
            </w:r>
          </w:p>
        </w:tc>
        <w:tc>
          <w:tcPr>
            <w:tcW w:w="709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  <w:hideMark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黑体" w:hAnsi="Times New Roman" w:cs="微软雅黑"/>
                <w:color w:val="000000"/>
                <w:kern w:val="0"/>
                <w:szCs w:val="21"/>
              </w:rPr>
            </w:pPr>
            <w:r>
              <w:rPr>
                <w:rFonts w:ascii="Times New Roman" w:eastAsia="黑体" w:hAnsi="Times New Roman" w:cs="Arial"/>
                <w:color w:val="000000"/>
                <w:kern w:val="0"/>
                <w:szCs w:val="21"/>
                <w:shd w:val="clear" w:color="auto" w:fill="FFFFFF"/>
              </w:rPr>
              <w:t>√</w:t>
            </w:r>
          </w:p>
        </w:tc>
        <w:tc>
          <w:tcPr>
            <w:tcW w:w="709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  <w:hideMark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黑体" w:hAnsi="Times New Roman" w:cs="微软雅黑"/>
                <w:color w:val="000000"/>
                <w:kern w:val="0"/>
                <w:szCs w:val="21"/>
              </w:rPr>
            </w:pPr>
            <w:r>
              <w:rPr>
                <w:rFonts w:ascii="Times New Roman" w:eastAsia="黑体" w:hAnsi="Times New Roman" w:cs="Arial"/>
                <w:color w:val="000000"/>
                <w:kern w:val="0"/>
                <w:szCs w:val="21"/>
                <w:shd w:val="clear" w:color="auto" w:fill="FFFFFF"/>
              </w:rPr>
              <w:t>√</w:t>
            </w:r>
          </w:p>
        </w:tc>
        <w:tc>
          <w:tcPr>
            <w:tcW w:w="709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  <w:hideMark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黑体" w:hAnsi="Times New Roman" w:cs="微软雅黑"/>
                <w:color w:val="000000"/>
                <w:kern w:val="0"/>
                <w:szCs w:val="21"/>
              </w:rPr>
            </w:pPr>
            <w:r>
              <w:rPr>
                <w:rFonts w:ascii="Times New Roman" w:eastAsia="黑体" w:hAnsi="Times New Roman" w:cs="Arial"/>
                <w:color w:val="000000"/>
                <w:kern w:val="0"/>
                <w:szCs w:val="21"/>
                <w:shd w:val="clear" w:color="auto" w:fill="FFFFFF"/>
              </w:rPr>
              <w:t>√</w:t>
            </w:r>
          </w:p>
        </w:tc>
        <w:tc>
          <w:tcPr>
            <w:tcW w:w="709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  <w:hideMark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黑体" w:hAnsi="Times New Roman" w:cs="微软雅黑"/>
                <w:color w:val="000000"/>
                <w:kern w:val="0"/>
                <w:szCs w:val="21"/>
              </w:rPr>
            </w:pPr>
            <w:r>
              <w:rPr>
                <w:rFonts w:ascii="Times New Roman" w:eastAsia="黑体" w:hAnsi="Times New Roman" w:cs="Arial"/>
                <w:color w:val="000000"/>
                <w:kern w:val="0"/>
                <w:szCs w:val="21"/>
                <w:shd w:val="clear" w:color="auto" w:fill="FFFFFF"/>
              </w:rPr>
              <w:t>√</w:t>
            </w:r>
          </w:p>
        </w:tc>
        <w:tc>
          <w:tcPr>
            <w:tcW w:w="709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  <w:hideMark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黑体" w:hAnsi="Times New Roman" w:cs="微软雅黑"/>
                <w:color w:val="000000"/>
                <w:kern w:val="0"/>
                <w:szCs w:val="21"/>
              </w:rPr>
            </w:pPr>
            <w:r>
              <w:rPr>
                <w:rFonts w:ascii="Times New Roman" w:eastAsia="黑体" w:hAnsi="Times New Roman" w:cs="Arial"/>
                <w:color w:val="000000"/>
                <w:kern w:val="0"/>
                <w:szCs w:val="21"/>
                <w:shd w:val="clear" w:color="auto" w:fill="FFFFFF"/>
              </w:rPr>
              <w:t>√</w:t>
            </w:r>
          </w:p>
        </w:tc>
      </w:tr>
      <w:tr w:rsidR="005421B2" w:rsidTr="005421B2">
        <w:trPr>
          <w:trHeight w:val="397"/>
          <w:jc w:val="center"/>
        </w:trPr>
        <w:tc>
          <w:tcPr>
            <w:tcW w:w="853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  <w:hideMark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微软雅黑" w:hAnsi="Times New Roman" w:cs="微软雅黑"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微软雅黑"/>
                <w:color w:val="000000"/>
                <w:kern w:val="0"/>
                <w:szCs w:val="21"/>
              </w:rPr>
              <w:t>4</w:t>
            </w:r>
          </w:p>
        </w:tc>
        <w:tc>
          <w:tcPr>
            <w:tcW w:w="9273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  <w:hideMark/>
          </w:tcPr>
          <w:p w:rsidR="005421B2" w:rsidRDefault="005421B2">
            <w:pPr>
              <w:spacing w:line="340" w:lineRule="exact"/>
              <w:jc w:val="left"/>
              <w:rPr>
                <w:rFonts w:ascii="Times New Roman" w:eastAsia="微软雅黑" w:hAnsi="Times New Roman" w:cs="微软雅黑"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微软雅黑" w:hint="eastAsia"/>
                <w:color w:val="000000"/>
                <w:kern w:val="0"/>
                <w:szCs w:val="21"/>
              </w:rPr>
              <w:t>居室门的开启净宽≥</w:t>
            </w:r>
            <w:r>
              <w:rPr>
                <w:rFonts w:ascii="Times New Roman" w:eastAsia="方正仿宋_GBK" w:hAnsi="Times New Roman" w:cs="微软雅黑"/>
                <w:color w:val="000000"/>
                <w:kern w:val="0"/>
                <w:szCs w:val="21"/>
              </w:rPr>
              <w:t>0.80m</w:t>
            </w:r>
            <w:r>
              <w:rPr>
                <w:rFonts w:ascii="Times New Roman" w:eastAsia="方正仿宋_GBK" w:hAnsi="Times New Roman" w:cs="微软雅黑" w:hint="eastAsia"/>
                <w:color w:val="000000"/>
                <w:kern w:val="0"/>
                <w:szCs w:val="21"/>
              </w:rPr>
              <w:t>。</w:t>
            </w:r>
          </w:p>
        </w:tc>
        <w:tc>
          <w:tcPr>
            <w:tcW w:w="709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黑体" w:hAnsi="Times New Roman" w:cs="微软雅黑"/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黑体" w:hAnsi="Times New Roman" w:cs="微软雅黑"/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黑体" w:hAnsi="Times New Roman" w:cs="微软雅黑"/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  <w:hideMark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黑体" w:hAnsi="Times New Roman" w:cs="微软雅黑"/>
                <w:color w:val="000000"/>
                <w:kern w:val="0"/>
                <w:szCs w:val="21"/>
              </w:rPr>
            </w:pPr>
            <w:r>
              <w:rPr>
                <w:rFonts w:ascii="Times New Roman" w:eastAsia="黑体" w:hAnsi="Times New Roman" w:cs="Arial"/>
                <w:color w:val="000000"/>
                <w:kern w:val="0"/>
                <w:szCs w:val="21"/>
                <w:shd w:val="clear" w:color="auto" w:fill="FFFFFF"/>
              </w:rPr>
              <w:t>√</w:t>
            </w:r>
          </w:p>
        </w:tc>
        <w:tc>
          <w:tcPr>
            <w:tcW w:w="709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  <w:hideMark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黑体" w:hAnsi="Times New Roman" w:cs="微软雅黑"/>
                <w:color w:val="000000"/>
                <w:kern w:val="0"/>
                <w:szCs w:val="21"/>
              </w:rPr>
            </w:pPr>
            <w:r>
              <w:rPr>
                <w:rFonts w:ascii="Times New Roman" w:eastAsia="黑体" w:hAnsi="Times New Roman" w:cs="Arial"/>
                <w:color w:val="000000"/>
                <w:kern w:val="0"/>
                <w:szCs w:val="21"/>
                <w:shd w:val="clear" w:color="auto" w:fill="FFFFFF"/>
              </w:rPr>
              <w:t>√</w:t>
            </w:r>
          </w:p>
        </w:tc>
      </w:tr>
      <w:tr w:rsidR="005421B2" w:rsidTr="005421B2">
        <w:trPr>
          <w:trHeight w:val="397"/>
          <w:jc w:val="center"/>
        </w:trPr>
        <w:tc>
          <w:tcPr>
            <w:tcW w:w="853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  <w:hideMark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微软雅黑" w:hAnsi="Times New Roman" w:cs="微软雅黑"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微软雅黑"/>
                <w:color w:val="000000"/>
                <w:kern w:val="0"/>
                <w:szCs w:val="21"/>
              </w:rPr>
              <w:t>5</w:t>
            </w:r>
          </w:p>
        </w:tc>
        <w:tc>
          <w:tcPr>
            <w:tcW w:w="9273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  <w:hideMark/>
          </w:tcPr>
          <w:p w:rsidR="005421B2" w:rsidRDefault="005421B2">
            <w:pPr>
              <w:spacing w:line="340" w:lineRule="exact"/>
              <w:jc w:val="left"/>
              <w:rPr>
                <w:rFonts w:ascii="Times New Roman" w:eastAsia="微软雅黑" w:hAnsi="Times New Roman" w:cs="微软雅黑"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微软雅黑" w:hint="eastAsia"/>
                <w:color w:val="000000"/>
                <w:kern w:val="0"/>
                <w:szCs w:val="21"/>
              </w:rPr>
              <w:t>卫生间门的开启净宽≥</w:t>
            </w:r>
            <w:r>
              <w:rPr>
                <w:rFonts w:ascii="Times New Roman" w:eastAsia="方正仿宋_GBK" w:hAnsi="Times New Roman" w:cs="微软雅黑"/>
                <w:color w:val="000000"/>
                <w:kern w:val="0"/>
                <w:szCs w:val="21"/>
              </w:rPr>
              <w:t>0.80m</w:t>
            </w:r>
            <w:r>
              <w:rPr>
                <w:rFonts w:ascii="Times New Roman" w:eastAsia="方正仿宋_GBK" w:hAnsi="Times New Roman" w:cs="微软雅黑" w:hint="eastAsia"/>
                <w:color w:val="000000"/>
                <w:kern w:val="0"/>
                <w:szCs w:val="21"/>
              </w:rPr>
              <w:t>。</w:t>
            </w:r>
          </w:p>
        </w:tc>
        <w:tc>
          <w:tcPr>
            <w:tcW w:w="709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黑体" w:hAnsi="Times New Roman" w:cs="微软雅黑"/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黑体" w:hAnsi="Times New Roman" w:cs="微软雅黑"/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黑体" w:hAnsi="Times New Roman" w:cs="微软雅黑"/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  <w:hideMark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黑体" w:hAnsi="Times New Roman" w:cs="微软雅黑"/>
                <w:color w:val="000000"/>
                <w:kern w:val="0"/>
                <w:szCs w:val="21"/>
              </w:rPr>
            </w:pPr>
            <w:r>
              <w:rPr>
                <w:rFonts w:ascii="Times New Roman" w:eastAsia="黑体" w:hAnsi="Times New Roman" w:cs="Arial"/>
                <w:color w:val="000000"/>
                <w:kern w:val="0"/>
                <w:szCs w:val="21"/>
                <w:shd w:val="clear" w:color="auto" w:fill="FFFFFF"/>
              </w:rPr>
              <w:t>√</w:t>
            </w:r>
          </w:p>
        </w:tc>
        <w:tc>
          <w:tcPr>
            <w:tcW w:w="709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  <w:hideMark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黑体" w:hAnsi="Times New Roman" w:cs="微软雅黑"/>
                <w:color w:val="000000"/>
                <w:kern w:val="0"/>
                <w:szCs w:val="21"/>
              </w:rPr>
            </w:pPr>
            <w:r>
              <w:rPr>
                <w:rFonts w:ascii="Times New Roman" w:eastAsia="黑体" w:hAnsi="Times New Roman" w:cs="Arial"/>
                <w:color w:val="000000"/>
                <w:kern w:val="0"/>
                <w:szCs w:val="21"/>
                <w:shd w:val="clear" w:color="auto" w:fill="FFFFFF"/>
              </w:rPr>
              <w:t>√</w:t>
            </w:r>
          </w:p>
        </w:tc>
      </w:tr>
      <w:tr w:rsidR="005421B2" w:rsidTr="005421B2">
        <w:trPr>
          <w:trHeight w:val="397"/>
          <w:jc w:val="center"/>
        </w:trPr>
        <w:tc>
          <w:tcPr>
            <w:tcW w:w="853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  <w:hideMark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微软雅黑" w:hAnsi="Times New Roman" w:cs="微软雅黑"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微软雅黑"/>
                <w:color w:val="000000"/>
                <w:kern w:val="0"/>
                <w:szCs w:val="21"/>
              </w:rPr>
              <w:t>6</w:t>
            </w:r>
          </w:p>
        </w:tc>
        <w:tc>
          <w:tcPr>
            <w:tcW w:w="9273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  <w:hideMark/>
          </w:tcPr>
          <w:p w:rsidR="005421B2" w:rsidRDefault="005421B2">
            <w:pPr>
              <w:spacing w:line="340" w:lineRule="exact"/>
              <w:jc w:val="left"/>
              <w:rPr>
                <w:rFonts w:ascii="Times New Roman" w:eastAsia="微软雅黑" w:hAnsi="Times New Roman" w:cs="微软雅黑"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微软雅黑" w:hint="eastAsia"/>
                <w:color w:val="000000"/>
                <w:kern w:val="0"/>
                <w:szCs w:val="21"/>
              </w:rPr>
              <w:t>老年人公共活动空间照度充足、均匀，灯具无明显眩光。</w:t>
            </w:r>
          </w:p>
        </w:tc>
        <w:tc>
          <w:tcPr>
            <w:tcW w:w="709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  <w:hideMark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黑体" w:hAnsi="Times New Roman" w:cs="微软雅黑"/>
                <w:color w:val="000000"/>
                <w:kern w:val="0"/>
                <w:szCs w:val="21"/>
              </w:rPr>
            </w:pPr>
            <w:r>
              <w:rPr>
                <w:rFonts w:ascii="Times New Roman" w:eastAsia="黑体" w:hAnsi="Times New Roman" w:cs="Arial"/>
                <w:color w:val="000000"/>
                <w:kern w:val="0"/>
                <w:szCs w:val="21"/>
                <w:shd w:val="clear" w:color="auto" w:fill="FFFFFF"/>
              </w:rPr>
              <w:t>√</w:t>
            </w:r>
          </w:p>
        </w:tc>
        <w:tc>
          <w:tcPr>
            <w:tcW w:w="709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  <w:hideMark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黑体" w:hAnsi="Times New Roman" w:cs="微软雅黑"/>
                <w:color w:val="000000"/>
                <w:kern w:val="0"/>
                <w:szCs w:val="21"/>
              </w:rPr>
            </w:pPr>
            <w:r>
              <w:rPr>
                <w:rFonts w:ascii="Times New Roman" w:eastAsia="黑体" w:hAnsi="Times New Roman" w:cs="Arial"/>
                <w:color w:val="000000"/>
                <w:kern w:val="0"/>
                <w:szCs w:val="21"/>
                <w:shd w:val="clear" w:color="auto" w:fill="FFFFFF"/>
              </w:rPr>
              <w:t>√</w:t>
            </w:r>
          </w:p>
        </w:tc>
        <w:tc>
          <w:tcPr>
            <w:tcW w:w="709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  <w:hideMark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黑体" w:hAnsi="Times New Roman" w:cs="微软雅黑"/>
                <w:color w:val="000000"/>
                <w:kern w:val="0"/>
                <w:szCs w:val="21"/>
              </w:rPr>
            </w:pPr>
            <w:r>
              <w:rPr>
                <w:rFonts w:ascii="Times New Roman" w:eastAsia="黑体" w:hAnsi="Times New Roman" w:cs="Arial"/>
                <w:color w:val="000000"/>
                <w:kern w:val="0"/>
                <w:szCs w:val="21"/>
                <w:shd w:val="clear" w:color="auto" w:fill="FFFFFF"/>
              </w:rPr>
              <w:t>√</w:t>
            </w:r>
          </w:p>
        </w:tc>
        <w:tc>
          <w:tcPr>
            <w:tcW w:w="709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  <w:hideMark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黑体" w:hAnsi="Times New Roman" w:cs="微软雅黑"/>
                <w:color w:val="000000"/>
                <w:kern w:val="0"/>
                <w:szCs w:val="21"/>
              </w:rPr>
            </w:pPr>
            <w:r>
              <w:rPr>
                <w:rFonts w:ascii="Times New Roman" w:eastAsia="黑体" w:hAnsi="Times New Roman" w:cs="Arial"/>
                <w:color w:val="000000"/>
                <w:kern w:val="0"/>
                <w:szCs w:val="21"/>
                <w:shd w:val="clear" w:color="auto" w:fill="FFFFFF"/>
              </w:rPr>
              <w:t>√</w:t>
            </w:r>
          </w:p>
        </w:tc>
        <w:tc>
          <w:tcPr>
            <w:tcW w:w="709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  <w:hideMark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黑体" w:hAnsi="Times New Roman" w:cs="微软雅黑"/>
                <w:color w:val="000000"/>
                <w:kern w:val="0"/>
                <w:szCs w:val="21"/>
              </w:rPr>
            </w:pPr>
            <w:r>
              <w:rPr>
                <w:rFonts w:ascii="Times New Roman" w:eastAsia="黑体" w:hAnsi="Times New Roman" w:cs="Arial"/>
                <w:color w:val="000000"/>
                <w:kern w:val="0"/>
                <w:szCs w:val="21"/>
                <w:shd w:val="clear" w:color="auto" w:fill="FFFFFF"/>
              </w:rPr>
              <w:t>√</w:t>
            </w:r>
          </w:p>
        </w:tc>
      </w:tr>
      <w:tr w:rsidR="005421B2" w:rsidTr="005421B2">
        <w:trPr>
          <w:trHeight w:val="397"/>
          <w:jc w:val="center"/>
        </w:trPr>
        <w:tc>
          <w:tcPr>
            <w:tcW w:w="853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shd w:val="clear" w:color="auto" w:fill="FFD7B9"/>
            <w:vAlign w:val="center"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微软雅黑" w:hAnsi="Times New Roman" w:cs="微软雅黑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9273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shd w:val="clear" w:color="auto" w:fill="FFD7B9"/>
            <w:vAlign w:val="center"/>
            <w:hideMark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微软雅黑" w:hAnsi="Times New Roman" w:cs="微软雅黑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微软雅黑" w:hint="eastAsia"/>
                <w:b/>
                <w:bCs/>
                <w:color w:val="000000"/>
                <w:kern w:val="0"/>
                <w:szCs w:val="21"/>
              </w:rPr>
              <w:t>设施设备</w:t>
            </w:r>
          </w:p>
        </w:tc>
        <w:tc>
          <w:tcPr>
            <w:tcW w:w="709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shd w:val="clear" w:color="auto" w:fill="FFD7B9"/>
            <w:vAlign w:val="center"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黑体" w:hAnsi="Times New Roman" w:cs="微软雅黑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shd w:val="clear" w:color="auto" w:fill="FFD7B9"/>
            <w:vAlign w:val="center"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黑体" w:hAnsi="Times New Roman" w:cs="微软雅黑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shd w:val="clear" w:color="auto" w:fill="FFD7B9"/>
            <w:vAlign w:val="center"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黑体" w:hAnsi="Times New Roman" w:cs="微软雅黑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shd w:val="clear" w:color="auto" w:fill="FFD7B9"/>
            <w:vAlign w:val="center"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黑体" w:hAnsi="Times New Roman" w:cs="微软雅黑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shd w:val="clear" w:color="auto" w:fill="FFD7B9"/>
            <w:vAlign w:val="center"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黑体" w:hAnsi="Times New Roman" w:cs="微软雅黑"/>
                <w:b/>
                <w:bCs/>
                <w:color w:val="000000"/>
                <w:kern w:val="0"/>
                <w:szCs w:val="21"/>
              </w:rPr>
            </w:pPr>
          </w:p>
        </w:tc>
      </w:tr>
      <w:tr w:rsidR="005421B2" w:rsidTr="005421B2">
        <w:trPr>
          <w:trHeight w:val="397"/>
          <w:jc w:val="center"/>
        </w:trPr>
        <w:tc>
          <w:tcPr>
            <w:tcW w:w="853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shd w:val="clear" w:color="auto" w:fill="FFFFFF"/>
            <w:vAlign w:val="center"/>
            <w:hideMark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微软雅黑" w:hAnsi="Times New Roman" w:cs="微软雅黑"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微软雅黑"/>
                <w:color w:val="000000"/>
                <w:kern w:val="0"/>
                <w:szCs w:val="21"/>
              </w:rPr>
              <w:t>7</w:t>
            </w:r>
          </w:p>
        </w:tc>
        <w:tc>
          <w:tcPr>
            <w:tcW w:w="9273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shd w:val="clear" w:color="auto" w:fill="FFFFFF"/>
            <w:vAlign w:val="center"/>
            <w:hideMark/>
          </w:tcPr>
          <w:p w:rsidR="005421B2" w:rsidRDefault="005421B2">
            <w:pPr>
              <w:spacing w:line="340" w:lineRule="exact"/>
              <w:jc w:val="left"/>
              <w:rPr>
                <w:rFonts w:ascii="Times New Roman" w:eastAsia="微软雅黑" w:hAnsi="Times New Roman" w:cs="微软雅黑"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微软雅黑" w:hint="eastAsia"/>
                <w:color w:val="000000"/>
                <w:kern w:val="0"/>
                <w:szCs w:val="21"/>
              </w:rPr>
              <w:t>老年人居室内床位平均可使用面积不低于</w:t>
            </w:r>
            <w:r>
              <w:rPr>
                <w:rFonts w:ascii="Times New Roman" w:eastAsia="方正仿宋_GBK" w:hAnsi="Times New Roman" w:cs="微软雅黑"/>
                <w:color w:val="000000"/>
                <w:kern w:val="0"/>
                <w:szCs w:val="21"/>
              </w:rPr>
              <w:t>6</w:t>
            </w:r>
            <w:r>
              <w:rPr>
                <w:rFonts w:ascii="Times New Roman" w:eastAsia="方正仿宋_GBK" w:hAnsi="Times New Roman" w:cs="微软雅黑" w:hint="eastAsia"/>
                <w:color w:val="000000"/>
                <w:kern w:val="0"/>
                <w:szCs w:val="21"/>
              </w:rPr>
              <w:t>㎡，单人间居室使用面积不低于</w:t>
            </w:r>
            <w:r>
              <w:rPr>
                <w:rFonts w:ascii="Times New Roman" w:eastAsia="方正仿宋_GBK" w:hAnsi="Times New Roman" w:cs="微软雅黑"/>
                <w:color w:val="000000"/>
                <w:kern w:val="0"/>
                <w:szCs w:val="21"/>
              </w:rPr>
              <w:t>10</w:t>
            </w:r>
            <w:r>
              <w:rPr>
                <w:rFonts w:ascii="Times New Roman" w:eastAsia="方正仿宋_GBK" w:hAnsi="Times New Roman" w:cs="微软雅黑" w:hint="eastAsia"/>
                <w:color w:val="000000"/>
                <w:kern w:val="0"/>
                <w:szCs w:val="21"/>
              </w:rPr>
              <w:t>㎡。</w:t>
            </w:r>
          </w:p>
        </w:tc>
        <w:tc>
          <w:tcPr>
            <w:tcW w:w="709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shd w:val="clear" w:color="auto" w:fill="FFFFFF"/>
            <w:vAlign w:val="center"/>
            <w:hideMark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黑体" w:hAnsi="Times New Roman" w:cs="微软雅黑"/>
                <w:color w:val="000000"/>
                <w:kern w:val="0"/>
                <w:szCs w:val="21"/>
              </w:rPr>
            </w:pPr>
            <w:r>
              <w:rPr>
                <w:rFonts w:ascii="Times New Roman" w:eastAsia="黑体" w:hAnsi="Times New Roman" w:cs="Arial"/>
                <w:color w:val="000000"/>
                <w:kern w:val="0"/>
                <w:szCs w:val="21"/>
                <w:shd w:val="clear" w:color="auto" w:fill="FFFFFF"/>
              </w:rPr>
              <w:t>√</w:t>
            </w:r>
          </w:p>
        </w:tc>
        <w:tc>
          <w:tcPr>
            <w:tcW w:w="709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shd w:val="clear" w:color="auto" w:fill="FFFFFF"/>
            <w:vAlign w:val="center"/>
            <w:hideMark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黑体" w:hAnsi="Times New Roman" w:cs="微软雅黑"/>
                <w:color w:val="000000"/>
                <w:kern w:val="0"/>
                <w:szCs w:val="21"/>
              </w:rPr>
            </w:pPr>
            <w:r>
              <w:rPr>
                <w:rFonts w:ascii="Times New Roman" w:eastAsia="黑体" w:hAnsi="Times New Roman" w:cs="Arial"/>
                <w:color w:val="000000"/>
                <w:kern w:val="0"/>
                <w:szCs w:val="21"/>
                <w:shd w:val="clear" w:color="auto" w:fill="FFFFFF"/>
              </w:rPr>
              <w:t>√</w:t>
            </w:r>
          </w:p>
        </w:tc>
        <w:tc>
          <w:tcPr>
            <w:tcW w:w="709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shd w:val="clear" w:color="auto" w:fill="FFFFFF"/>
            <w:vAlign w:val="center"/>
            <w:hideMark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黑体" w:hAnsi="Times New Roman" w:cs="微软雅黑"/>
                <w:color w:val="000000"/>
                <w:kern w:val="0"/>
                <w:szCs w:val="21"/>
              </w:rPr>
            </w:pPr>
            <w:r>
              <w:rPr>
                <w:rFonts w:ascii="Times New Roman" w:eastAsia="黑体" w:hAnsi="Times New Roman" w:cs="Arial"/>
                <w:color w:val="000000"/>
                <w:kern w:val="0"/>
                <w:szCs w:val="21"/>
                <w:shd w:val="clear" w:color="auto" w:fill="FFFFFF"/>
              </w:rPr>
              <w:t>√</w:t>
            </w:r>
          </w:p>
        </w:tc>
        <w:tc>
          <w:tcPr>
            <w:tcW w:w="709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shd w:val="clear" w:color="auto" w:fill="FFFFFF"/>
            <w:vAlign w:val="center"/>
            <w:hideMark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黑体" w:hAnsi="Times New Roman" w:cs="微软雅黑"/>
                <w:color w:val="000000"/>
                <w:kern w:val="0"/>
                <w:szCs w:val="21"/>
              </w:rPr>
            </w:pPr>
            <w:r>
              <w:rPr>
                <w:rFonts w:ascii="Times New Roman" w:eastAsia="黑体" w:hAnsi="Times New Roman" w:cs="Arial"/>
                <w:color w:val="000000"/>
                <w:kern w:val="0"/>
                <w:szCs w:val="21"/>
                <w:shd w:val="clear" w:color="auto" w:fill="FFFFFF"/>
              </w:rPr>
              <w:t>√</w:t>
            </w:r>
          </w:p>
        </w:tc>
        <w:tc>
          <w:tcPr>
            <w:tcW w:w="709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shd w:val="clear" w:color="auto" w:fill="FFFFFF"/>
            <w:vAlign w:val="center"/>
            <w:hideMark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黑体" w:hAnsi="Times New Roman" w:cs="微软雅黑"/>
                <w:color w:val="000000"/>
                <w:kern w:val="0"/>
                <w:szCs w:val="21"/>
              </w:rPr>
            </w:pPr>
            <w:r>
              <w:rPr>
                <w:rFonts w:ascii="Times New Roman" w:eastAsia="黑体" w:hAnsi="Times New Roman" w:cs="Arial"/>
                <w:color w:val="000000"/>
                <w:kern w:val="0"/>
                <w:szCs w:val="21"/>
                <w:shd w:val="clear" w:color="auto" w:fill="FFFFFF"/>
              </w:rPr>
              <w:t>√</w:t>
            </w:r>
          </w:p>
        </w:tc>
      </w:tr>
      <w:tr w:rsidR="005421B2" w:rsidTr="005421B2">
        <w:trPr>
          <w:trHeight w:val="397"/>
          <w:jc w:val="center"/>
        </w:trPr>
        <w:tc>
          <w:tcPr>
            <w:tcW w:w="853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shd w:val="clear" w:color="auto" w:fill="FFFFFF"/>
            <w:vAlign w:val="center"/>
            <w:hideMark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微软雅黑" w:hAnsi="Times New Roman" w:cs="微软雅黑"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微软雅黑"/>
                <w:color w:val="000000"/>
                <w:kern w:val="0"/>
                <w:szCs w:val="21"/>
              </w:rPr>
              <w:t>8</w:t>
            </w:r>
          </w:p>
        </w:tc>
        <w:tc>
          <w:tcPr>
            <w:tcW w:w="9273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shd w:val="clear" w:color="auto" w:fill="FFFFFF"/>
            <w:vAlign w:val="center"/>
            <w:hideMark/>
          </w:tcPr>
          <w:p w:rsidR="005421B2" w:rsidRDefault="005421B2">
            <w:pPr>
              <w:spacing w:line="340" w:lineRule="exact"/>
              <w:jc w:val="left"/>
              <w:rPr>
                <w:rFonts w:ascii="Times New Roman" w:eastAsia="微软雅黑" w:hAnsi="Times New Roman" w:cs="微软雅黑"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微软雅黑" w:hint="eastAsia"/>
                <w:color w:val="000000"/>
                <w:kern w:val="0"/>
                <w:szCs w:val="21"/>
              </w:rPr>
              <w:t>收住中度失能老年人的多人间居室床位数</w:t>
            </w:r>
            <w:r>
              <w:rPr>
                <w:rFonts w:ascii="Times New Roman" w:eastAsia="方正仿宋_GBK" w:hAnsi="Times New Roman" w:cs="微软雅黑"/>
                <w:color w:val="000000"/>
                <w:kern w:val="0"/>
                <w:szCs w:val="21"/>
              </w:rPr>
              <w:t>≤4</w:t>
            </w:r>
            <w:r>
              <w:rPr>
                <w:rFonts w:ascii="Times New Roman" w:eastAsia="方正仿宋_GBK" w:hAnsi="Times New Roman" w:cs="微软雅黑" w:hint="eastAsia"/>
                <w:color w:val="000000"/>
                <w:kern w:val="0"/>
                <w:szCs w:val="21"/>
              </w:rPr>
              <w:t>床；收住重度失能老年人的多人间居室床位数</w:t>
            </w:r>
            <w:r>
              <w:rPr>
                <w:rFonts w:ascii="Times New Roman" w:eastAsia="方正仿宋_GBK" w:hAnsi="Times New Roman" w:cs="微软雅黑"/>
                <w:color w:val="000000"/>
                <w:kern w:val="0"/>
                <w:szCs w:val="21"/>
              </w:rPr>
              <w:t>≤6</w:t>
            </w:r>
            <w:r>
              <w:rPr>
                <w:rFonts w:ascii="Times New Roman" w:eastAsia="方正仿宋_GBK" w:hAnsi="Times New Roman" w:cs="微软雅黑" w:hint="eastAsia"/>
                <w:color w:val="000000"/>
                <w:kern w:val="0"/>
                <w:szCs w:val="21"/>
              </w:rPr>
              <w:t>床。</w:t>
            </w:r>
          </w:p>
        </w:tc>
        <w:tc>
          <w:tcPr>
            <w:tcW w:w="709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shd w:val="clear" w:color="auto" w:fill="FFFFFF"/>
            <w:vAlign w:val="center"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黑体" w:hAnsi="Times New Roman" w:cs="微软雅黑"/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shd w:val="clear" w:color="auto" w:fill="FFFFFF"/>
            <w:vAlign w:val="center"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黑体" w:hAnsi="Times New Roman" w:cs="微软雅黑"/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shd w:val="clear" w:color="auto" w:fill="FFFFFF"/>
            <w:vAlign w:val="center"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黑体" w:hAnsi="Times New Roman" w:cs="微软雅黑"/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shd w:val="clear" w:color="auto" w:fill="FFFFFF"/>
            <w:vAlign w:val="center"/>
            <w:hideMark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黑体" w:hAnsi="Times New Roman" w:cs="微软雅黑"/>
                <w:color w:val="000000"/>
                <w:kern w:val="0"/>
                <w:szCs w:val="21"/>
              </w:rPr>
            </w:pPr>
            <w:r>
              <w:rPr>
                <w:rFonts w:ascii="Times New Roman" w:eastAsia="黑体" w:hAnsi="Times New Roman" w:cs="Arial"/>
                <w:color w:val="000000"/>
                <w:kern w:val="0"/>
                <w:szCs w:val="21"/>
                <w:shd w:val="clear" w:color="auto" w:fill="FFFFFF"/>
              </w:rPr>
              <w:t>√</w:t>
            </w:r>
          </w:p>
        </w:tc>
        <w:tc>
          <w:tcPr>
            <w:tcW w:w="709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shd w:val="clear" w:color="auto" w:fill="FFFFFF"/>
            <w:vAlign w:val="center"/>
            <w:hideMark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黑体" w:hAnsi="Times New Roman" w:cs="微软雅黑"/>
                <w:color w:val="000000"/>
                <w:kern w:val="0"/>
                <w:szCs w:val="21"/>
              </w:rPr>
            </w:pPr>
            <w:r>
              <w:rPr>
                <w:rFonts w:ascii="Times New Roman" w:eastAsia="黑体" w:hAnsi="Times New Roman" w:cs="Arial"/>
                <w:color w:val="000000"/>
                <w:kern w:val="0"/>
                <w:szCs w:val="21"/>
                <w:shd w:val="clear" w:color="auto" w:fill="FFFFFF"/>
              </w:rPr>
              <w:t>√</w:t>
            </w:r>
          </w:p>
        </w:tc>
      </w:tr>
      <w:tr w:rsidR="005421B2" w:rsidTr="005421B2">
        <w:trPr>
          <w:trHeight w:val="397"/>
          <w:jc w:val="center"/>
        </w:trPr>
        <w:tc>
          <w:tcPr>
            <w:tcW w:w="853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  <w:hideMark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微软雅黑" w:hAnsi="Times New Roman" w:cs="微软雅黑"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微软雅黑"/>
                <w:color w:val="000000"/>
                <w:kern w:val="0"/>
                <w:szCs w:val="21"/>
              </w:rPr>
              <w:lastRenderedPageBreak/>
              <w:t>9</w:t>
            </w:r>
          </w:p>
        </w:tc>
        <w:tc>
          <w:tcPr>
            <w:tcW w:w="9273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  <w:hideMark/>
          </w:tcPr>
          <w:p w:rsidR="005421B2" w:rsidRDefault="005421B2">
            <w:pPr>
              <w:spacing w:line="340" w:lineRule="exact"/>
              <w:jc w:val="left"/>
              <w:rPr>
                <w:rFonts w:ascii="Times New Roman" w:eastAsia="微软雅黑" w:hAnsi="Times New Roman" w:cs="微软雅黑"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微软雅黑" w:hint="eastAsia"/>
                <w:color w:val="000000"/>
                <w:kern w:val="0"/>
                <w:szCs w:val="21"/>
              </w:rPr>
              <w:t>配有完好</w:t>
            </w:r>
            <w:proofErr w:type="gramStart"/>
            <w:r>
              <w:rPr>
                <w:rFonts w:ascii="Times New Roman" w:eastAsia="方正仿宋_GBK" w:hAnsi="Times New Roman" w:cs="微软雅黑" w:hint="eastAsia"/>
                <w:color w:val="000000"/>
                <w:kern w:val="0"/>
                <w:szCs w:val="21"/>
              </w:rPr>
              <w:t>有效可</w:t>
            </w:r>
            <w:proofErr w:type="gramEnd"/>
            <w:r>
              <w:rPr>
                <w:rFonts w:ascii="Times New Roman" w:eastAsia="方正仿宋_GBK" w:hAnsi="Times New Roman" w:cs="微软雅黑" w:hint="eastAsia"/>
                <w:color w:val="000000"/>
                <w:kern w:val="0"/>
                <w:szCs w:val="21"/>
              </w:rPr>
              <w:t>响应的紧急呼叫装置或为老年人配备可穿戴紧急呼叫设备。</w:t>
            </w:r>
          </w:p>
        </w:tc>
        <w:tc>
          <w:tcPr>
            <w:tcW w:w="709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  <w:hideMark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黑体" w:hAnsi="Times New Roman" w:cs="微软雅黑"/>
                <w:color w:val="000000"/>
                <w:kern w:val="0"/>
                <w:szCs w:val="21"/>
              </w:rPr>
            </w:pPr>
            <w:r>
              <w:rPr>
                <w:rFonts w:ascii="Times New Roman" w:eastAsia="黑体" w:hAnsi="Times New Roman" w:cs="Arial"/>
                <w:color w:val="000000"/>
                <w:kern w:val="0"/>
                <w:szCs w:val="21"/>
                <w:shd w:val="clear" w:color="auto" w:fill="FFFFFF"/>
              </w:rPr>
              <w:t>√</w:t>
            </w:r>
          </w:p>
        </w:tc>
        <w:tc>
          <w:tcPr>
            <w:tcW w:w="709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  <w:hideMark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黑体" w:hAnsi="Times New Roman" w:cs="微软雅黑"/>
                <w:color w:val="000000"/>
                <w:kern w:val="0"/>
                <w:szCs w:val="21"/>
              </w:rPr>
            </w:pPr>
            <w:r>
              <w:rPr>
                <w:rFonts w:ascii="Times New Roman" w:eastAsia="黑体" w:hAnsi="Times New Roman" w:cs="Arial"/>
                <w:color w:val="000000"/>
                <w:kern w:val="0"/>
                <w:szCs w:val="21"/>
                <w:shd w:val="clear" w:color="auto" w:fill="FFFFFF"/>
              </w:rPr>
              <w:t>√</w:t>
            </w:r>
          </w:p>
        </w:tc>
        <w:tc>
          <w:tcPr>
            <w:tcW w:w="709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  <w:hideMark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黑体" w:hAnsi="Times New Roman" w:cs="微软雅黑"/>
                <w:color w:val="000000"/>
                <w:kern w:val="0"/>
                <w:szCs w:val="21"/>
              </w:rPr>
            </w:pPr>
            <w:r>
              <w:rPr>
                <w:rFonts w:ascii="Times New Roman" w:eastAsia="黑体" w:hAnsi="Times New Roman" w:cs="Arial"/>
                <w:color w:val="000000"/>
                <w:kern w:val="0"/>
                <w:szCs w:val="21"/>
                <w:shd w:val="clear" w:color="auto" w:fill="FFFFFF"/>
              </w:rPr>
              <w:t>√</w:t>
            </w:r>
          </w:p>
        </w:tc>
        <w:tc>
          <w:tcPr>
            <w:tcW w:w="709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  <w:hideMark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黑体" w:hAnsi="Times New Roman" w:cs="微软雅黑"/>
                <w:color w:val="000000"/>
                <w:kern w:val="0"/>
                <w:szCs w:val="21"/>
              </w:rPr>
            </w:pPr>
            <w:r>
              <w:rPr>
                <w:rFonts w:ascii="Times New Roman" w:eastAsia="黑体" w:hAnsi="Times New Roman" w:cs="Arial"/>
                <w:color w:val="000000"/>
                <w:kern w:val="0"/>
                <w:szCs w:val="21"/>
                <w:shd w:val="clear" w:color="auto" w:fill="FFFFFF"/>
              </w:rPr>
              <w:t>√</w:t>
            </w:r>
          </w:p>
        </w:tc>
        <w:tc>
          <w:tcPr>
            <w:tcW w:w="709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  <w:hideMark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黑体" w:hAnsi="Times New Roman" w:cs="微软雅黑"/>
                <w:color w:val="000000"/>
                <w:kern w:val="0"/>
                <w:szCs w:val="21"/>
              </w:rPr>
            </w:pPr>
            <w:r>
              <w:rPr>
                <w:rFonts w:ascii="Times New Roman" w:eastAsia="黑体" w:hAnsi="Times New Roman" w:cs="Arial"/>
                <w:color w:val="000000"/>
                <w:kern w:val="0"/>
                <w:szCs w:val="21"/>
                <w:shd w:val="clear" w:color="auto" w:fill="FFFFFF"/>
              </w:rPr>
              <w:t>√</w:t>
            </w:r>
          </w:p>
        </w:tc>
      </w:tr>
      <w:tr w:rsidR="005421B2" w:rsidTr="005421B2">
        <w:trPr>
          <w:trHeight w:val="397"/>
          <w:jc w:val="center"/>
        </w:trPr>
        <w:tc>
          <w:tcPr>
            <w:tcW w:w="853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  <w:hideMark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微软雅黑" w:hAnsi="Times New Roman" w:cs="微软雅黑"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微软雅黑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9273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  <w:hideMark/>
          </w:tcPr>
          <w:p w:rsidR="005421B2" w:rsidRDefault="005421B2">
            <w:pPr>
              <w:spacing w:line="340" w:lineRule="exact"/>
              <w:jc w:val="left"/>
              <w:rPr>
                <w:rFonts w:ascii="Times New Roman" w:eastAsia="微软雅黑" w:hAnsi="Times New Roman" w:cs="微软雅黑"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微软雅黑" w:hint="eastAsia"/>
                <w:color w:val="000000"/>
                <w:kern w:val="0"/>
                <w:szCs w:val="21"/>
              </w:rPr>
              <w:t>老年人居室和老年人休息室不设置在地下室、半地下室；不与电梯井道、有噪声振动的设备机房等相邻布置。</w:t>
            </w:r>
          </w:p>
        </w:tc>
        <w:tc>
          <w:tcPr>
            <w:tcW w:w="709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  <w:hideMark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黑体" w:hAnsi="Times New Roman" w:cs="微软雅黑"/>
                <w:color w:val="000000"/>
                <w:kern w:val="0"/>
                <w:szCs w:val="21"/>
              </w:rPr>
            </w:pPr>
            <w:r>
              <w:rPr>
                <w:rFonts w:ascii="Times New Roman" w:eastAsia="黑体" w:hAnsi="Times New Roman" w:cs="Arial"/>
                <w:color w:val="000000"/>
                <w:kern w:val="0"/>
                <w:szCs w:val="21"/>
                <w:shd w:val="clear" w:color="auto" w:fill="FFFFFF"/>
              </w:rPr>
              <w:t>√</w:t>
            </w:r>
          </w:p>
        </w:tc>
        <w:tc>
          <w:tcPr>
            <w:tcW w:w="709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  <w:hideMark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黑体" w:hAnsi="Times New Roman" w:cs="微软雅黑"/>
                <w:color w:val="000000"/>
                <w:kern w:val="0"/>
                <w:szCs w:val="21"/>
              </w:rPr>
            </w:pPr>
            <w:r>
              <w:rPr>
                <w:rFonts w:ascii="Times New Roman" w:eastAsia="黑体" w:hAnsi="Times New Roman" w:cs="Arial"/>
                <w:color w:val="000000"/>
                <w:kern w:val="0"/>
                <w:szCs w:val="21"/>
                <w:shd w:val="clear" w:color="auto" w:fill="FFFFFF"/>
              </w:rPr>
              <w:t>√</w:t>
            </w:r>
          </w:p>
        </w:tc>
        <w:tc>
          <w:tcPr>
            <w:tcW w:w="709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  <w:hideMark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黑体" w:hAnsi="Times New Roman" w:cs="微软雅黑"/>
                <w:color w:val="000000"/>
                <w:kern w:val="0"/>
                <w:szCs w:val="21"/>
              </w:rPr>
            </w:pPr>
            <w:r>
              <w:rPr>
                <w:rFonts w:ascii="Times New Roman" w:eastAsia="黑体" w:hAnsi="Times New Roman" w:cs="Arial"/>
                <w:color w:val="000000"/>
                <w:kern w:val="0"/>
                <w:szCs w:val="21"/>
                <w:shd w:val="clear" w:color="auto" w:fill="FFFFFF"/>
              </w:rPr>
              <w:t>√</w:t>
            </w:r>
          </w:p>
        </w:tc>
        <w:tc>
          <w:tcPr>
            <w:tcW w:w="709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  <w:hideMark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黑体" w:hAnsi="Times New Roman" w:cs="微软雅黑"/>
                <w:color w:val="000000"/>
                <w:kern w:val="0"/>
                <w:szCs w:val="21"/>
              </w:rPr>
            </w:pPr>
            <w:r>
              <w:rPr>
                <w:rFonts w:ascii="Times New Roman" w:eastAsia="黑体" w:hAnsi="Times New Roman" w:cs="Arial"/>
                <w:color w:val="000000"/>
                <w:kern w:val="0"/>
                <w:szCs w:val="21"/>
                <w:shd w:val="clear" w:color="auto" w:fill="FFFFFF"/>
              </w:rPr>
              <w:t>√</w:t>
            </w:r>
          </w:p>
        </w:tc>
        <w:tc>
          <w:tcPr>
            <w:tcW w:w="709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  <w:hideMark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黑体" w:hAnsi="Times New Roman" w:cs="微软雅黑"/>
                <w:color w:val="000000"/>
                <w:kern w:val="0"/>
                <w:szCs w:val="21"/>
              </w:rPr>
            </w:pPr>
            <w:r>
              <w:rPr>
                <w:rFonts w:ascii="Times New Roman" w:eastAsia="黑体" w:hAnsi="Times New Roman" w:cs="Arial"/>
                <w:color w:val="000000"/>
                <w:kern w:val="0"/>
                <w:szCs w:val="21"/>
                <w:shd w:val="clear" w:color="auto" w:fill="FFFFFF"/>
              </w:rPr>
              <w:t>√</w:t>
            </w:r>
          </w:p>
        </w:tc>
      </w:tr>
      <w:tr w:rsidR="005421B2" w:rsidTr="005421B2">
        <w:trPr>
          <w:trHeight w:val="397"/>
          <w:jc w:val="center"/>
        </w:trPr>
        <w:tc>
          <w:tcPr>
            <w:tcW w:w="853" w:type="dxa"/>
            <w:vMerge w:val="restart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  <w:hideMark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微软雅黑" w:hAnsi="Times New Roman" w:cs="微软雅黑"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微软雅黑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9273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  <w:hideMark/>
          </w:tcPr>
          <w:p w:rsidR="005421B2" w:rsidRDefault="005421B2">
            <w:pPr>
              <w:spacing w:line="340" w:lineRule="exact"/>
              <w:jc w:val="left"/>
              <w:rPr>
                <w:rFonts w:ascii="Times New Roman" w:eastAsia="微软雅黑" w:hAnsi="Times New Roman" w:cs="微软雅黑"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微软雅黑" w:hint="eastAsia"/>
                <w:color w:val="000000"/>
                <w:kern w:val="0"/>
                <w:szCs w:val="21"/>
              </w:rPr>
              <w:t>能力完好、轻度失能、中度失能老年人居室中有卫生间的居室比例≥</w:t>
            </w:r>
            <w:r>
              <w:rPr>
                <w:rFonts w:ascii="Times New Roman" w:eastAsia="方正仿宋_GBK" w:hAnsi="Times New Roman" w:cs="微软雅黑"/>
                <w:color w:val="000000"/>
                <w:kern w:val="0"/>
                <w:szCs w:val="21"/>
              </w:rPr>
              <w:t>80%</w:t>
            </w:r>
            <w:r>
              <w:rPr>
                <w:rFonts w:ascii="Times New Roman" w:eastAsia="方正仿宋_GBK" w:hAnsi="Times New Roman" w:cs="微软雅黑" w:hint="eastAsia"/>
                <w:color w:val="000000"/>
                <w:kern w:val="0"/>
                <w:szCs w:val="21"/>
              </w:rPr>
              <w:t>。</w:t>
            </w:r>
          </w:p>
        </w:tc>
        <w:tc>
          <w:tcPr>
            <w:tcW w:w="709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黑体" w:hAnsi="Times New Roman" w:cs="微软雅黑"/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黑体" w:hAnsi="Times New Roman" w:cs="微软雅黑"/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黑体" w:hAnsi="Times New Roman" w:cs="微软雅黑"/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黑体" w:hAnsi="Times New Roman" w:cs="微软雅黑"/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  <w:hideMark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黑体" w:hAnsi="Times New Roman" w:cs="微软雅黑"/>
                <w:color w:val="000000"/>
                <w:kern w:val="0"/>
                <w:szCs w:val="21"/>
              </w:rPr>
            </w:pPr>
            <w:r>
              <w:rPr>
                <w:rFonts w:ascii="Times New Roman" w:eastAsia="黑体" w:hAnsi="Times New Roman" w:cs="Arial"/>
                <w:color w:val="000000"/>
                <w:kern w:val="0"/>
                <w:szCs w:val="21"/>
                <w:shd w:val="clear" w:color="auto" w:fill="FFFFFF"/>
              </w:rPr>
              <w:t>√</w:t>
            </w:r>
          </w:p>
        </w:tc>
      </w:tr>
      <w:tr w:rsidR="005421B2" w:rsidTr="005421B2">
        <w:trPr>
          <w:trHeight w:val="397"/>
          <w:jc w:val="center"/>
        </w:trPr>
        <w:tc>
          <w:tcPr>
            <w:tcW w:w="853" w:type="dxa"/>
            <w:vMerge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  <w:hideMark/>
          </w:tcPr>
          <w:p w:rsidR="005421B2" w:rsidRDefault="005421B2">
            <w:pPr>
              <w:widowControl/>
              <w:jc w:val="left"/>
              <w:rPr>
                <w:rFonts w:ascii="Times New Roman" w:eastAsia="微软雅黑" w:hAnsi="Times New Roman" w:cs="微软雅黑"/>
                <w:color w:val="000000"/>
                <w:kern w:val="0"/>
                <w:szCs w:val="21"/>
              </w:rPr>
            </w:pPr>
          </w:p>
        </w:tc>
        <w:tc>
          <w:tcPr>
            <w:tcW w:w="9273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  <w:hideMark/>
          </w:tcPr>
          <w:p w:rsidR="005421B2" w:rsidRDefault="005421B2">
            <w:pPr>
              <w:spacing w:line="340" w:lineRule="exact"/>
              <w:rPr>
                <w:rFonts w:ascii="Times New Roman" w:eastAsia="微软雅黑" w:hAnsi="Times New Roman" w:cs="微软雅黑"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微软雅黑" w:hint="eastAsia"/>
                <w:color w:val="000000"/>
                <w:kern w:val="0"/>
                <w:szCs w:val="21"/>
              </w:rPr>
              <w:t>能力完好、轻度失能、中度失能老年人居室中有卫生间的居室比例</w:t>
            </w:r>
            <w:r>
              <w:rPr>
                <w:rFonts w:ascii="Times New Roman" w:eastAsia="方正仿宋_GBK" w:hAnsi="Times New Roman" w:cs="微软雅黑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Times New Roman" w:eastAsia="方正仿宋_GBK" w:hAnsi="Times New Roman" w:cs="微软雅黑" w:hint="eastAsia"/>
                <w:color w:val="000000"/>
                <w:kern w:val="0"/>
                <w:szCs w:val="21"/>
              </w:rPr>
              <w:t>≥</w:t>
            </w:r>
            <w:r>
              <w:rPr>
                <w:rFonts w:ascii="Times New Roman" w:eastAsia="方正仿宋_GBK" w:hAnsi="Times New Roman" w:cs="微软雅黑"/>
                <w:color w:val="000000"/>
                <w:kern w:val="0"/>
                <w:szCs w:val="21"/>
              </w:rPr>
              <w:t>60%</w:t>
            </w:r>
            <w:r>
              <w:rPr>
                <w:rFonts w:ascii="Times New Roman" w:eastAsia="方正仿宋_GBK" w:hAnsi="Times New Roman" w:cs="微软雅黑" w:hint="eastAsia"/>
                <w:color w:val="000000"/>
                <w:kern w:val="0"/>
                <w:szCs w:val="21"/>
              </w:rPr>
              <w:t>。</w:t>
            </w:r>
          </w:p>
        </w:tc>
        <w:tc>
          <w:tcPr>
            <w:tcW w:w="709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黑体" w:hAnsi="Times New Roman" w:cs="微软雅黑"/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黑体" w:hAnsi="Times New Roman" w:cs="微软雅黑"/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黑体" w:hAnsi="Times New Roman" w:cs="微软雅黑"/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  <w:hideMark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黑体" w:hAnsi="Times New Roman" w:cs="微软雅黑"/>
                <w:color w:val="000000"/>
                <w:kern w:val="0"/>
                <w:szCs w:val="21"/>
              </w:rPr>
            </w:pPr>
            <w:r>
              <w:rPr>
                <w:rFonts w:ascii="Times New Roman" w:eastAsia="黑体" w:hAnsi="Times New Roman" w:cs="Arial"/>
                <w:color w:val="000000"/>
                <w:kern w:val="0"/>
                <w:szCs w:val="21"/>
                <w:shd w:val="clear" w:color="auto" w:fill="FFFFFF"/>
              </w:rPr>
              <w:t>√</w:t>
            </w:r>
          </w:p>
        </w:tc>
        <w:tc>
          <w:tcPr>
            <w:tcW w:w="709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黑体" w:hAnsi="Times New Roman" w:cs="微软雅黑"/>
                <w:color w:val="000000"/>
                <w:kern w:val="0"/>
                <w:szCs w:val="21"/>
              </w:rPr>
            </w:pPr>
          </w:p>
        </w:tc>
      </w:tr>
      <w:tr w:rsidR="005421B2" w:rsidTr="005421B2">
        <w:trPr>
          <w:trHeight w:val="397"/>
          <w:jc w:val="center"/>
        </w:trPr>
        <w:tc>
          <w:tcPr>
            <w:tcW w:w="853" w:type="dxa"/>
            <w:vMerge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  <w:hideMark/>
          </w:tcPr>
          <w:p w:rsidR="005421B2" w:rsidRDefault="005421B2">
            <w:pPr>
              <w:widowControl/>
              <w:jc w:val="left"/>
              <w:rPr>
                <w:rFonts w:ascii="Times New Roman" w:eastAsia="微软雅黑" w:hAnsi="Times New Roman" w:cs="微软雅黑"/>
                <w:color w:val="000000"/>
                <w:kern w:val="0"/>
                <w:szCs w:val="21"/>
              </w:rPr>
            </w:pPr>
          </w:p>
        </w:tc>
        <w:tc>
          <w:tcPr>
            <w:tcW w:w="9273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  <w:hideMark/>
          </w:tcPr>
          <w:p w:rsidR="005421B2" w:rsidRDefault="005421B2">
            <w:pPr>
              <w:spacing w:line="340" w:lineRule="exact"/>
              <w:rPr>
                <w:rFonts w:ascii="Times New Roman" w:eastAsia="微软雅黑" w:hAnsi="Times New Roman" w:cs="微软雅黑"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微软雅黑" w:hint="eastAsia"/>
                <w:color w:val="000000"/>
                <w:kern w:val="0"/>
                <w:szCs w:val="21"/>
              </w:rPr>
              <w:t>能力完好、轻度失能、中度失能老年人居室中有卫生间的居室比例≥</w:t>
            </w:r>
            <w:r>
              <w:rPr>
                <w:rFonts w:ascii="Times New Roman" w:eastAsia="方正仿宋_GBK" w:hAnsi="Times New Roman" w:cs="微软雅黑"/>
                <w:color w:val="000000"/>
                <w:kern w:val="0"/>
                <w:szCs w:val="21"/>
              </w:rPr>
              <w:t>50%</w:t>
            </w:r>
            <w:r>
              <w:rPr>
                <w:rFonts w:ascii="Times New Roman" w:eastAsia="方正仿宋_GBK" w:hAnsi="Times New Roman" w:cs="微软雅黑" w:hint="eastAsia"/>
                <w:color w:val="000000"/>
                <w:kern w:val="0"/>
                <w:szCs w:val="21"/>
              </w:rPr>
              <w:t>。</w:t>
            </w:r>
          </w:p>
        </w:tc>
        <w:tc>
          <w:tcPr>
            <w:tcW w:w="709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黑体" w:hAnsi="Times New Roman" w:cs="微软雅黑"/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黑体" w:hAnsi="Times New Roman" w:cs="微软雅黑"/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  <w:hideMark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黑体" w:hAnsi="Times New Roman" w:cs="微软雅黑"/>
                <w:color w:val="000000"/>
                <w:kern w:val="0"/>
                <w:szCs w:val="21"/>
              </w:rPr>
            </w:pPr>
            <w:r>
              <w:rPr>
                <w:rFonts w:ascii="Times New Roman" w:eastAsia="黑体" w:hAnsi="Times New Roman" w:cs="Arial"/>
                <w:color w:val="000000"/>
                <w:kern w:val="0"/>
                <w:szCs w:val="21"/>
                <w:shd w:val="clear" w:color="auto" w:fill="FFFFFF"/>
              </w:rPr>
              <w:t>√</w:t>
            </w:r>
          </w:p>
        </w:tc>
        <w:tc>
          <w:tcPr>
            <w:tcW w:w="709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黑体" w:hAnsi="Times New Roman" w:cs="微软雅黑"/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黑体" w:hAnsi="Times New Roman" w:cs="微软雅黑"/>
                <w:color w:val="000000"/>
                <w:kern w:val="0"/>
                <w:szCs w:val="21"/>
              </w:rPr>
            </w:pPr>
          </w:p>
        </w:tc>
      </w:tr>
      <w:tr w:rsidR="005421B2" w:rsidTr="005421B2">
        <w:trPr>
          <w:trHeight w:val="397"/>
          <w:jc w:val="center"/>
        </w:trPr>
        <w:tc>
          <w:tcPr>
            <w:tcW w:w="853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  <w:hideMark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微软雅黑" w:hAnsi="Times New Roman" w:cs="微软雅黑"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微软雅黑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9273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  <w:hideMark/>
          </w:tcPr>
          <w:p w:rsidR="005421B2" w:rsidRDefault="005421B2">
            <w:pPr>
              <w:spacing w:line="340" w:lineRule="exact"/>
              <w:rPr>
                <w:rFonts w:ascii="Times New Roman" w:eastAsia="方正仿宋_GBK" w:hAnsi="Times New Roman" w:cs="微软雅黑"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微软雅黑" w:hint="eastAsia"/>
                <w:color w:val="000000"/>
                <w:kern w:val="0"/>
                <w:szCs w:val="21"/>
              </w:rPr>
              <w:t>居室卫生间设施设备配置符合以下全部条件：</w:t>
            </w:r>
          </w:p>
          <w:p w:rsidR="005421B2" w:rsidRDefault="005421B2" w:rsidP="008E6BEA">
            <w:pPr>
              <w:numPr>
                <w:ilvl w:val="0"/>
                <w:numId w:val="1"/>
              </w:numPr>
              <w:spacing w:line="340" w:lineRule="exact"/>
              <w:rPr>
                <w:rFonts w:ascii="Times New Roman" w:eastAsia="方正仿宋_GBK" w:hAnsi="Times New Roman" w:cs="微软雅黑"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微软雅黑" w:hint="eastAsia"/>
                <w:color w:val="000000"/>
                <w:kern w:val="0"/>
                <w:szCs w:val="21"/>
              </w:rPr>
              <w:t>配有完好</w:t>
            </w:r>
            <w:proofErr w:type="gramStart"/>
            <w:r>
              <w:rPr>
                <w:rFonts w:ascii="Times New Roman" w:eastAsia="方正仿宋_GBK" w:hAnsi="Times New Roman" w:cs="微软雅黑" w:hint="eastAsia"/>
                <w:color w:val="000000"/>
                <w:kern w:val="0"/>
                <w:szCs w:val="21"/>
              </w:rPr>
              <w:t>有效可</w:t>
            </w:r>
            <w:proofErr w:type="gramEnd"/>
            <w:r>
              <w:rPr>
                <w:rFonts w:ascii="Times New Roman" w:eastAsia="方正仿宋_GBK" w:hAnsi="Times New Roman" w:cs="微软雅黑" w:hint="eastAsia"/>
                <w:color w:val="000000"/>
                <w:kern w:val="0"/>
                <w:szCs w:val="21"/>
              </w:rPr>
              <w:t>响应的紧急呼叫装置或为老年人配备可穿戴紧急呼叫设备；</w:t>
            </w:r>
          </w:p>
          <w:p w:rsidR="005421B2" w:rsidRDefault="005421B2" w:rsidP="008E6BEA">
            <w:pPr>
              <w:numPr>
                <w:ilvl w:val="0"/>
                <w:numId w:val="1"/>
              </w:numPr>
              <w:spacing w:line="340" w:lineRule="exact"/>
              <w:rPr>
                <w:rFonts w:ascii="Times New Roman" w:eastAsia="方正仿宋_GBK" w:hAnsi="Times New Roman" w:cs="微软雅黑"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微软雅黑" w:hint="eastAsia"/>
                <w:color w:val="000000"/>
                <w:kern w:val="0"/>
                <w:szCs w:val="21"/>
              </w:rPr>
              <w:t>配有洗手池和便器；</w:t>
            </w:r>
          </w:p>
          <w:p w:rsidR="005421B2" w:rsidRDefault="005421B2" w:rsidP="008E6BEA">
            <w:pPr>
              <w:numPr>
                <w:ilvl w:val="0"/>
                <w:numId w:val="1"/>
              </w:numPr>
              <w:spacing w:line="340" w:lineRule="exact"/>
              <w:rPr>
                <w:rFonts w:ascii="Times New Roman" w:eastAsia="方正仿宋_GBK" w:hAnsi="Times New Roman" w:cs="微软雅黑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Times New Roman" w:eastAsia="方正仿宋_GBK" w:hAnsi="Times New Roman" w:cs="微软雅黑" w:hint="eastAsia"/>
                <w:color w:val="000000"/>
                <w:kern w:val="0"/>
                <w:szCs w:val="21"/>
              </w:rPr>
              <w:t>如厕区</w:t>
            </w:r>
            <w:proofErr w:type="gramEnd"/>
            <w:r>
              <w:rPr>
                <w:rFonts w:ascii="Times New Roman" w:eastAsia="方正仿宋_GBK" w:hAnsi="Times New Roman" w:cs="微软雅黑" w:hint="eastAsia"/>
                <w:color w:val="000000"/>
                <w:kern w:val="0"/>
                <w:szCs w:val="21"/>
              </w:rPr>
              <w:t>的必要位置设有扶手，扶手形式、位置合理，能够正常使用；</w:t>
            </w:r>
          </w:p>
          <w:p w:rsidR="005421B2" w:rsidRDefault="005421B2" w:rsidP="008E6BEA">
            <w:pPr>
              <w:numPr>
                <w:ilvl w:val="0"/>
                <w:numId w:val="1"/>
              </w:numPr>
              <w:spacing w:line="340" w:lineRule="exact"/>
              <w:rPr>
                <w:rFonts w:ascii="Times New Roman" w:eastAsia="微软雅黑" w:hAnsi="Times New Roman" w:cs="微软雅黑"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微软雅黑" w:hint="eastAsia"/>
                <w:color w:val="000000"/>
                <w:kern w:val="0"/>
                <w:szCs w:val="21"/>
              </w:rPr>
              <w:t>若在湿区配有电源插座等设备，有防水防触电保护装置。</w:t>
            </w:r>
          </w:p>
        </w:tc>
        <w:tc>
          <w:tcPr>
            <w:tcW w:w="709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  <w:hideMark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黑体" w:hAnsi="Times New Roman" w:cs="微软雅黑"/>
                <w:color w:val="000000"/>
                <w:kern w:val="0"/>
                <w:szCs w:val="21"/>
              </w:rPr>
            </w:pPr>
            <w:r>
              <w:rPr>
                <w:rFonts w:ascii="Times New Roman" w:eastAsia="黑体" w:hAnsi="Times New Roman" w:cs="Arial"/>
                <w:color w:val="000000"/>
                <w:kern w:val="0"/>
                <w:szCs w:val="21"/>
                <w:shd w:val="clear" w:color="auto" w:fill="FFFFFF"/>
              </w:rPr>
              <w:t>√</w:t>
            </w:r>
          </w:p>
        </w:tc>
        <w:tc>
          <w:tcPr>
            <w:tcW w:w="709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  <w:hideMark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黑体" w:hAnsi="Times New Roman" w:cs="微软雅黑"/>
                <w:color w:val="000000"/>
                <w:kern w:val="0"/>
                <w:szCs w:val="21"/>
              </w:rPr>
            </w:pPr>
            <w:r>
              <w:rPr>
                <w:rFonts w:ascii="Times New Roman" w:eastAsia="黑体" w:hAnsi="Times New Roman" w:cs="Arial"/>
                <w:color w:val="000000"/>
                <w:kern w:val="0"/>
                <w:szCs w:val="21"/>
                <w:shd w:val="clear" w:color="auto" w:fill="FFFFFF"/>
              </w:rPr>
              <w:t>√</w:t>
            </w:r>
          </w:p>
        </w:tc>
        <w:tc>
          <w:tcPr>
            <w:tcW w:w="709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  <w:hideMark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黑体" w:hAnsi="Times New Roman" w:cs="微软雅黑"/>
                <w:color w:val="000000"/>
                <w:kern w:val="0"/>
                <w:szCs w:val="21"/>
              </w:rPr>
            </w:pPr>
            <w:r>
              <w:rPr>
                <w:rFonts w:ascii="Times New Roman" w:eastAsia="黑体" w:hAnsi="Times New Roman" w:cs="Arial"/>
                <w:color w:val="000000"/>
                <w:kern w:val="0"/>
                <w:szCs w:val="21"/>
                <w:shd w:val="clear" w:color="auto" w:fill="FFFFFF"/>
              </w:rPr>
              <w:t>√</w:t>
            </w:r>
          </w:p>
        </w:tc>
        <w:tc>
          <w:tcPr>
            <w:tcW w:w="709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  <w:hideMark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黑体" w:hAnsi="Times New Roman" w:cs="微软雅黑"/>
                <w:color w:val="000000"/>
                <w:kern w:val="0"/>
                <w:szCs w:val="21"/>
              </w:rPr>
            </w:pPr>
            <w:r>
              <w:rPr>
                <w:rFonts w:ascii="Times New Roman" w:eastAsia="黑体" w:hAnsi="Times New Roman" w:cs="Arial"/>
                <w:color w:val="000000"/>
                <w:kern w:val="0"/>
                <w:szCs w:val="21"/>
                <w:shd w:val="clear" w:color="auto" w:fill="FFFFFF"/>
              </w:rPr>
              <w:t>√</w:t>
            </w:r>
          </w:p>
        </w:tc>
        <w:tc>
          <w:tcPr>
            <w:tcW w:w="709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  <w:hideMark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黑体" w:hAnsi="Times New Roman" w:cs="微软雅黑"/>
                <w:color w:val="000000"/>
                <w:kern w:val="0"/>
                <w:szCs w:val="21"/>
              </w:rPr>
            </w:pPr>
            <w:r>
              <w:rPr>
                <w:rFonts w:ascii="Times New Roman" w:eastAsia="黑体" w:hAnsi="Times New Roman" w:cs="Arial"/>
                <w:color w:val="000000"/>
                <w:kern w:val="0"/>
                <w:szCs w:val="21"/>
                <w:shd w:val="clear" w:color="auto" w:fill="FFFFFF"/>
              </w:rPr>
              <w:t>√</w:t>
            </w:r>
          </w:p>
        </w:tc>
      </w:tr>
      <w:tr w:rsidR="005421B2" w:rsidTr="005421B2">
        <w:trPr>
          <w:trHeight w:val="397"/>
          <w:jc w:val="center"/>
        </w:trPr>
        <w:tc>
          <w:tcPr>
            <w:tcW w:w="853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  <w:hideMark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微软雅黑" w:hAnsi="Times New Roman" w:cs="微软雅黑"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微软雅黑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9273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  <w:hideMark/>
          </w:tcPr>
          <w:p w:rsidR="005421B2" w:rsidRDefault="005421B2">
            <w:pPr>
              <w:spacing w:line="340" w:lineRule="exact"/>
              <w:jc w:val="left"/>
              <w:rPr>
                <w:rFonts w:ascii="Times New Roman" w:eastAsia="微软雅黑" w:hAnsi="Times New Roman" w:cs="微软雅黑"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微软雅黑" w:hint="eastAsia"/>
                <w:color w:val="000000"/>
                <w:kern w:val="0"/>
                <w:szCs w:val="21"/>
              </w:rPr>
              <w:t>小便器：公共卫生间供老年人使用的</w:t>
            </w:r>
            <w:proofErr w:type="gramStart"/>
            <w:r>
              <w:rPr>
                <w:rFonts w:ascii="Times New Roman" w:eastAsia="方正仿宋_GBK" w:hAnsi="Times New Roman" w:cs="微软雅黑" w:hint="eastAsia"/>
                <w:color w:val="000000"/>
                <w:kern w:val="0"/>
                <w:szCs w:val="21"/>
              </w:rPr>
              <w:t>如厕区</w:t>
            </w:r>
            <w:proofErr w:type="gramEnd"/>
            <w:r>
              <w:rPr>
                <w:rFonts w:ascii="Times New Roman" w:eastAsia="方正仿宋_GBK" w:hAnsi="Times New Roman" w:cs="微软雅黑" w:hint="eastAsia"/>
                <w:color w:val="000000"/>
                <w:kern w:val="0"/>
                <w:szCs w:val="21"/>
              </w:rPr>
              <w:t>设有扶手，且形式、位置合理。</w:t>
            </w:r>
          </w:p>
        </w:tc>
        <w:tc>
          <w:tcPr>
            <w:tcW w:w="709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  <w:hideMark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黑体" w:hAnsi="Times New Roman" w:cs="微软雅黑"/>
                <w:color w:val="000000"/>
                <w:kern w:val="0"/>
                <w:szCs w:val="21"/>
              </w:rPr>
            </w:pPr>
            <w:r>
              <w:rPr>
                <w:rFonts w:ascii="Times New Roman" w:eastAsia="黑体" w:hAnsi="Times New Roman" w:cs="Arial"/>
                <w:color w:val="000000"/>
                <w:kern w:val="0"/>
                <w:szCs w:val="21"/>
                <w:shd w:val="clear" w:color="auto" w:fill="FFFFFF"/>
              </w:rPr>
              <w:t>√</w:t>
            </w:r>
          </w:p>
        </w:tc>
        <w:tc>
          <w:tcPr>
            <w:tcW w:w="709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  <w:hideMark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黑体" w:hAnsi="Times New Roman" w:cs="微软雅黑"/>
                <w:color w:val="000000"/>
                <w:kern w:val="0"/>
                <w:szCs w:val="21"/>
              </w:rPr>
            </w:pPr>
            <w:r>
              <w:rPr>
                <w:rFonts w:ascii="Times New Roman" w:eastAsia="黑体" w:hAnsi="Times New Roman" w:cs="Arial"/>
                <w:color w:val="000000"/>
                <w:kern w:val="0"/>
                <w:szCs w:val="21"/>
                <w:shd w:val="clear" w:color="auto" w:fill="FFFFFF"/>
              </w:rPr>
              <w:t>√</w:t>
            </w:r>
          </w:p>
        </w:tc>
        <w:tc>
          <w:tcPr>
            <w:tcW w:w="709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  <w:hideMark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黑体" w:hAnsi="Times New Roman" w:cs="微软雅黑"/>
                <w:color w:val="000000"/>
                <w:kern w:val="0"/>
                <w:szCs w:val="21"/>
              </w:rPr>
            </w:pPr>
            <w:r>
              <w:rPr>
                <w:rFonts w:ascii="Times New Roman" w:eastAsia="黑体" w:hAnsi="Times New Roman" w:cs="Arial"/>
                <w:color w:val="000000"/>
                <w:kern w:val="0"/>
                <w:szCs w:val="21"/>
                <w:shd w:val="clear" w:color="auto" w:fill="FFFFFF"/>
              </w:rPr>
              <w:t>√</w:t>
            </w:r>
          </w:p>
        </w:tc>
        <w:tc>
          <w:tcPr>
            <w:tcW w:w="709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  <w:hideMark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黑体" w:hAnsi="Times New Roman" w:cs="微软雅黑"/>
                <w:color w:val="000000"/>
                <w:kern w:val="0"/>
                <w:szCs w:val="21"/>
              </w:rPr>
            </w:pPr>
            <w:r>
              <w:rPr>
                <w:rFonts w:ascii="Times New Roman" w:eastAsia="黑体" w:hAnsi="Times New Roman" w:cs="Arial"/>
                <w:color w:val="000000"/>
                <w:kern w:val="0"/>
                <w:szCs w:val="21"/>
                <w:shd w:val="clear" w:color="auto" w:fill="FFFFFF"/>
              </w:rPr>
              <w:t>√</w:t>
            </w:r>
          </w:p>
        </w:tc>
        <w:tc>
          <w:tcPr>
            <w:tcW w:w="709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  <w:hideMark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黑体" w:hAnsi="Times New Roman" w:cs="微软雅黑"/>
                <w:color w:val="000000"/>
                <w:kern w:val="0"/>
                <w:szCs w:val="21"/>
              </w:rPr>
            </w:pPr>
            <w:r>
              <w:rPr>
                <w:rFonts w:ascii="Times New Roman" w:eastAsia="黑体" w:hAnsi="Times New Roman" w:cs="Arial"/>
                <w:color w:val="000000"/>
                <w:kern w:val="0"/>
                <w:szCs w:val="21"/>
                <w:shd w:val="clear" w:color="auto" w:fill="FFFFFF"/>
              </w:rPr>
              <w:t>√</w:t>
            </w:r>
          </w:p>
        </w:tc>
      </w:tr>
      <w:tr w:rsidR="005421B2" w:rsidTr="005421B2">
        <w:trPr>
          <w:trHeight w:val="397"/>
          <w:jc w:val="center"/>
        </w:trPr>
        <w:tc>
          <w:tcPr>
            <w:tcW w:w="853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  <w:hideMark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微软雅黑" w:hAnsi="Times New Roman" w:cs="微软雅黑"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微软雅黑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9273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  <w:hideMark/>
          </w:tcPr>
          <w:p w:rsidR="005421B2" w:rsidRDefault="005421B2">
            <w:pPr>
              <w:spacing w:line="340" w:lineRule="exact"/>
              <w:jc w:val="left"/>
              <w:rPr>
                <w:rFonts w:ascii="Times New Roman" w:eastAsia="微软雅黑" w:hAnsi="Times New Roman" w:cs="微软雅黑"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微软雅黑" w:hint="eastAsia"/>
                <w:color w:val="000000"/>
                <w:kern w:val="0"/>
                <w:szCs w:val="21"/>
              </w:rPr>
              <w:t>坐便器：公共卫生间供老年人使用的</w:t>
            </w:r>
            <w:proofErr w:type="gramStart"/>
            <w:r>
              <w:rPr>
                <w:rFonts w:ascii="Times New Roman" w:eastAsia="方正仿宋_GBK" w:hAnsi="Times New Roman" w:cs="微软雅黑" w:hint="eastAsia"/>
                <w:color w:val="000000"/>
                <w:kern w:val="0"/>
                <w:szCs w:val="21"/>
              </w:rPr>
              <w:t>如厕区</w:t>
            </w:r>
            <w:proofErr w:type="gramEnd"/>
            <w:r>
              <w:rPr>
                <w:rFonts w:ascii="Times New Roman" w:eastAsia="方正仿宋_GBK" w:hAnsi="Times New Roman" w:cs="微软雅黑" w:hint="eastAsia"/>
                <w:color w:val="000000"/>
                <w:kern w:val="0"/>
                <w:szCs w:val="21"/>
              </w:rPr>
              <w:t>设有扶手，且形式、位置合理。</w:t>
            </w:r>
          </w:p>
        </w:tc>
        <w:tc>
          <w:tcPr>
            <w:tcW w:w="709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  <w:hideMark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黑体" w:hAnsi="Times New Roman" w:cs="微软雅黑"/>
                <w:color w:val="000000"/>
                <w:kern w:val="0"/>
                <w:szCs w:val="21"/>
              </w:rPr>
            </w:pPr>
            <w:r>
              <w:rPr>
                <w:rFonts w:ascii="Times New Roman" w:eastAsia="黑体" w:hAnsi="Times New Roman" w:cs="Arial"/>
                <w:color w:val="000000"/>
                <w:kern w:val="0"/>
                <w:szCs w:val="21"/>
                <w:shd w:val="clear" w:color="auto" w:fill="FFFFFF"/>
              </w:rPr>
              <w:t>√</w:t>
            </w:r>
          </w:p>
        </w:tc>
        <w:tc>
          <w:tcPr>
            <w:tcW w:w="709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  <w:hideMark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黑体" w:hAnsi="Times New Roman" w:cs="微软雅黑"/>
                <w:color w:val="000000"/>
                <w:kern w:val="0"/>
                <w:szCs w:val="21"/>
              </w:rPr>
            </w:pPr>
            <w:r>
              <w:rPr>
                <w:rFonts w:ascii="Times New Roman" w:eastAsia="黑体" w:hAnsi="Times New Roman" w:cs="Arial"/>
                <w:color w:val="000000"/>
                <w:kern w:val="0"/>
                <w:szCs w:val="21"/>
                <w:shd w:val="clear" w:color="auto" w:fill="FFFFFF"/>
              </w:rPr>
              <w:t>√</w:t>
            </w:r>
          </w:p>
        </w:tc>
        <w:tc>
          <w:tcPr>
            <w:tcW w:w="709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  <w:hideMark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黑体" w:hAnsi="Times New Roman" w:cs="微软雅黑"/>
                <w:color w:val="000000"/>
                <w:kern w:val="0"/>
                <w:szCs w:val="21"/>
              </w:rPr>
            </w:pPr>
            <w:r>
              <w:rPr>
                <w:rFonts w:ascii="Times New Roman" w:eastAsia="黑体" w:hAnsi="Times New Roman" w:cs="Arial"/>
                <w:color w:val="000000"/>
                <w:kern w:val="0"/>
                <w:szCs w:val="21"/>
                <w:shd w:val="clear" w:color="auto" w:fill="FFFFFF"/>
              </w:rPr>
              <w:t>√</w:t>
            </w:r>
          </w:p>
        </w:tc>
        <w:tc>
          <w:tcPr>
            <w:tcW w:w="709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  <w:hideMark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黑体" w:hAnsi="Times New Roman" w:cs="微软雅黑"/>
                <w:color w:val="000000"/>
                <w:kern w:val="0"/>
                <w:szCs w:val="21"/>
              </w:rPr>
            </w:pPr>
            <w:r>
              <w:rPr>
                <w:rFonts w:ascii="Times New Roman" w:eastAsia="黑体" w:hAnsi="Times New Roman" w:cs="Arial"/>
                <w:color w:val="000000"/>
                <w:kern w:val="0"/>
                <w:szCs w:val="21"/>
                <w:shd w:val="clear" w:color="auto" w:fill="FFFFFF"/>
              </w:rPr>
              <w:t>√</w:t>
            </w:r>
          </w:p>
        </w:tc>
        <w:tc>
          <w:tcPr>
            <w:tcW w:w="709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  <w:hideMark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黑体" w:hAnsi="Times New Roman" w:cs="微软雅黑"/>
                <w:color w:val="000000"/>
                <w:kern w:val="0"/>
                <w:szCs w:val="21"/>
              </w:rPr>
            </w:pPr>
            <w:r>
              <w:rPr>
                <w:rFonts w:ascii="Times New Roman" w:eastAsia="黑体" w:hAnsi="Times New Roman" w:cs="Arial"/>
                <w:color w:val="000000"/>
                <w:kern w:val="0"/>
                <w:szCs w:val="21"/>
                <w:shd w:val="clear" w:color="auto" w:fill="FFFFFF"/>
              </w:rPr>
              <w:t>√</w:t>
            </w:r>
          </w:p>
        </w:tc>
      </w:tr>
      <w:tr w:rsidR="005421B2" w:rsidTr="005421B2">
        <w:trPr>
          <w:trHeight w:val="397"/>
          <w:jc w:val="center"/>
        </w:trPr>
        <w:tc>
          <w:tcPr>
            <w:tcW w:w="853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  <w:hideMark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微软雅黑" w:hAnsi="Times New Roman" w:cs="微软雅黑"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微软雅黑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9273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  <w:hideMark/>
          </w:tcPr>
          <w:p w:rsidR="005421B2" w:rsidRDefault="005421B2">
            <w:pPr>
              <w:spacing w:line="340" w:lineRule="exact"/>
              <w:jc w:val="left"/>
              <w:rPr>
                <w:rFonts w:ascii="Times New Roman" w:eastAsia="微软雅黑" w:hAnsi="Times New Roman" w:cs="微软雅黑"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微软雅黑" w:hint="eastAsia"/>
                <w:color w:val="000000"/>
                <w:kern w:val="0"/>
                <w:szCs w:val="21"/>
              </w:rPr>
              <w:t>公共卫生间配有供老年人使用的完好</w:t>
            </w:r>
            <w:proofErr w:type="gramStart"/>
            <w:r>
              <w:rPr>
                <w:rFonts w:ascii="Times New Roman" w:eastAsia="方正仿宋_GBK" w:hAnsi="Times New Roman" w:cs="微软雅黑" w:hint="eastAsia"/>
                <w:color w:val="000000"/>
                <w:kern w:val="0"/>
                <w:szCs w:val="21"/>
              </w:rPr>
              <w:t>有效可</w:t>
            </w:r>
            <w:proofErr w:type="gramEnd"/>
            <w:r>
              <w:rPr>
                <w:rFonts w:ascii="Times New Roman" w:eastAsia="方正仿宋_GBK" w:hAnsi="Times New Roman" w:cs="微软雅黑" w:hint="eastAsia"/>
                <w:color w:val="000000"/>
                <w:kern w:val="0"/>
                <w:szCs w:val="21"/>
              </w:rPr>
              <w:t>响应的紧急呼叫设备。</w:t>
            </w:r>
          </w:p>
        </w:tc>
        <w:tc>
          <w:tcPr>
            <w:tcW w:w="709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黑体" w:hAnsi="Times New Roman" w:cs="微软雅黑"/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黑体" w:hAnsi="Times New Roman" w:cs="微软雅黑"/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黑体" w:hAnsi="Times New Roman" w:cs="微软雅黑"/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  <w:hideMark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黑体" w:hAnsi="Times New Roman" w:cs="微软雅黑"/>
                <w:color w:val="000000"/>
                <w:kern w:val="0"/>
                <w:szCs w:val="21"/>
              </w:rPr>
            </w:pPr>
            <w:r>
              <w:rPr>
                <w:rFonts w:ascii="Times New Roman" w:eastAsia="黑体" w:hAnsi="Times New Roman" w:cs="Arial"/>
                <w:color w:val="000000"/>
                <w:kern w:val="0"/>
                <w:szCs w:val="21"/>
                <w:shd w:val="clear" w:color="auto" w:fill="FFFFFF"/>
              </w:rPr>
              <w:t>√</w:t>
            </w:r>
          </w:p>
        </w:tc>
        <w:tc>
          <w:tcPr>
            <w:tcW w:w="709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  <w:hideMark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黑体" w:hAnsi="Times New Roman" w:cs="微软雅黑"/>
                <w:color w:val="000000"/>
                <w:kern w:val="0"/>
                <w:szCs w:val="21"/>
              </w:rPr>
            </w:pPr>
            <w:r>
              <w:rPr>
                <w:rFonts w:ascii="Times New Roman" w:eastAsia="黑体" w:hAnsi="Times New Roman" w:cs="Arial"/>
                <w:color w:val="000000"/>
                <w:kern w:val="0"/>
                <w:szCs w:val="21"/>
                <w:shd w:val="clear" w:color="auto" w:fill="FFFFFF"/>
              </w:rPr>
              <w:t>√</w:t>
            </w:r>
          </w:p>
        </w:tc>
      </w:tr>
      <w:tr w:rsidR="005421B2" w:rsidTr="005421B2">
        <w:trPr>
          <w:trHeight w:val="397"/>
          <w:jc w:val="center"/>
        </w:trPr>
        <w:tc>
          <w:tcPr>
            <w:tcW w:w="853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  <w:hideMark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微软雅黑" w:hAnsi="Times New Roman" w:cs="微软雅黑"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微软雅黑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9273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  <w:hideMark/>
          </w:tcPr>
          <w:p w:rsidR="005421B2" w:rsidRDefault="005421B2">
            <w:pPr>
              <w:spacing w:line="340" w:lineRule="exact"/>
              <w:jc w:val="left"/>
              <w:rPr>
                <w:rFonts w:ascii="Times New Roman" w:eastAsia="微软雅黑" w:hAnsi="Times New Roman" w:cs="微软雅黑"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微软雅黑" w:hint="eastAsia"/>
                <w:color w:val="000000"/>
                <w:kern w:val="0"/>
                <w:szCs w:val="21"/>
              </w:rPr>
              <w:t>洗浴空间（包括公共洗浴空间和老年人居室内的洗浴空间）的</w:t>
            </w:r>
            <w:proofErr w:type="gramStart"/>
            <w:r>
              <w:rPr>
                <w:rFonts w:ascii="Times New Roman" w:eastAsia="方正仿宋_GBK" w:hAnsi="Times New Roman" w:cs="微软雅黑" w:hint="eastAsia"/>
                <w:color w:val="000000"/>
                <w:kern w:val="0"/>
                <w:szCs w:val="21"/>
              </w:rPr>
              <w:t>浴位空间</w:t>
            </w:r>
            <w:proofErr w:type="gramEnd"/>
            <w:r>
              <w:rPr>
                <w:rFonts w:ascii="Times New Roman" w:eastAsia="方正仿宋_GBK" w:hAnsi="Times New Roman" w:cs="微软雅黑" w:hint="eastAsia"/>
                <w:color w:val="000000"/>
                <w:kern w:val="0"/>
                <w:szCs w:val="21"/>
              </w:rPr>
              <w:t>宽敞，可容纳护理人员在旁辅助老年人洗浴。</w:t>
            </w:r>
          </w:p>
        </w:tc>
        <w:tc>
          <w:tcPr>
            <w:tcW w:w="709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  <w:hideMark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黑体" w:hAnsi="Times New Roman" w:cs="微软雅黑"/>
                <w:color w:val="000000"/>
                <w:kern w:val="0"/>
                <w:szCs w:val="21"/>
              </w:rPr>
            </w:pPr>
            <w:r>
              <w:rPr>
                <w:rFonts w:ascii="Times New Roman" w:eastAsia="黑体" w:hAnsi="Times New Roman" w:cs="Arial"/>
                <w:color w:val="000000"/>
                <w:kern w:val="0"/>
                <w:szCs w:val="21"/>
                <w:shd w:val="clear" w:color="auto" w:fill="FFFFFF"/>
              </w:rPr>
              <w:t>√</w:t>
            </w:r>
          </w:p>
        </w:tc>
        <w:tc>
          <w:tcPr>
            <w:tcW w:w="709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  <w:hideMark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黑体" w:hAnsi="Times New Roman" w:cs="微软雅黑"/>
                <w:color w:val="000000"/>
                <w:kern w:val="0"/>
                <w:szCs w:val="21"/>
              </w:rPr>
            </w:pPr>
            <w:r>
              <w:rPr>
                <w:rFonts w:ascii="Times New Roman" w:eastAsia="黑体" w:hAnsi="Times New Roman" w:cs="Arial"/>
                <w:color w:val="000000"/>
                <w:kern w:val="0"/>
                <w:szCs w:val="21"/>
                <w:shd w:val="clear" w:color="auto" w:fill="FFFFFF"/>
              </w:rPr>
              <w:t>√</w:t>
            </w:r>
          </w:p>
        </w:tc>
        <w:tc>
          <w:tcPr>
            <w:tcW w:w="709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  <w:hideMark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黑体" w:hAnsi="Times New Roman" w:cs="微软雅黑"/>
                <w:color w:val="000000"/>
                <w:kern w:val="0"/>
                <w:szCs w:val="21"/>
              </w:rPr>
            </w:pPr>
            <w:r>
              <w:rPr>
                <w:rFonts w:ascii="Times New Roman" w:eastAsia="黑体" w:hAnsi="Times New Roman" w:cs="Arial"/>
                <w:color w:val="000000"/>
                <w:kern w:val="0"/>
                <w:szCs w:val="21"/>
                <w:shd w:val="clear" w:color="auto" w:fill="FFFFFF"/>
              </w:rPr>
              <w:t>√</w:t>
            </w:r>
          </w:p>
        </w:tc>
        <w:tc>
          <w:tcPr>
            <w:tcW w:w="709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  <w:hideMark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黑体" w:hAnsi="Times New Roman" w:cs="微软雅黑"/>
                <w:color w:val="000000"/>
                <w:kern w:val="0"/>
                <w:szCs w:val="21"/>
              </w:rPr>
            </w:pPr>
            <w:r>
              <w:rPr>
                <w:rFonts w:ascii="Times New Roman" w:eastAsia="黑体" w:hAnsi="Times New Roman" w:cs="Arial"/>
                <w:color w:val="000000"/>
                <w:kern w:val="0"/>
                <w:szCs w:val="21"/>
                <w:shd w:val="clear" w:color="auto" w:fill="FFFFFF"/>
              </w:rPr>
              <w:t>√</w:t>
            </w:r>
          </w:p>
        </w:tc>
        <w:tc>
          <w:tcPr>
            <w:tcW w:w="709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  <w:hideMark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黑体" w:hAnsi="Times New Roman" w:cs="微软雅黑"/>
                <w:color w:val="000000"/>
                <w:kern w:val="0"/>
                <w:szCs w:val="21"/>
              </w:rPr>
            </w:pPr>
            <w:r>
              <w:rPr>
                <w:rFonts w:ascii="Times New Roman" w:eastAsia="黑体" w:hAnsi="Times New Roman" w:cs="Arial"/>
                <w:color w:val="000000"/>
                <w:kern w:val="0"/>
                <w:szCs w:val="21"/>
                <w:shd w:val="clear" w:color="auto" w:fill="FFFFFF"/>
              </w:rPr>
              <w:t>√</w:t>
            </w:r>
          </w:p>
        </w:tc>
      </w:tr>
      <w:tr w:rsidR="005421B2" w:rsidTr="005421B2">
        <w:trPr>
          <w:trHeight w:val="397"/>
          <w:jc w:val="center"/>
        </w:trPr>
        <w:tc>
          <w:tcPr>
            <w:tcW w:w="853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  <w:hideMark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微软雅黑" w:hAnsi="Times New Roman" w:cs="微软雅黑"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微软雅黑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9273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  <w:hideMark/>
          </w:tcPr>
          <w:p w:rsidR="005421B2" w:rsidRDefault="005421B2">
            <w:pPr>
              <w:spacing w:line="340" w:lineRule="exact"/>
              <w:jc w:val="left"/>
              <w:rPr>
                <w:rFonts w:ascii="Times New Roman" w:eastAsia="方正仿宋_GBK" w:hAnsi="Times New Roman" w:cs="微软雅黑"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微软雅黑" w:hint="eastAsia"/>
                <w:color w:val="000000"/>
                <w:kern w:val="0"/>
                <w:szCs w:val="21"/>
              </w:rPr>
              <w:t>洗浴空间（包括公共洗浴空间和老年人居室内的洗浴空间）满足老年人基本的安全洗浴需求，符合以下全部条件：</w:t>
            </w:r>
          </w:p>
          <w:p w:rsidR="005421B2" w:rsidRDefault="005421B2" w:rsidP="008E6BEA">
            <w:pPr>
              <w:numPr>
                <w:ilvl w:val="0"/>
                <w:numId w:val="2"/>
              </w:numPr>
              <w:spacing w:line="340" w:lineRule="exact"/>
              <w:jc w:val="left"/>
              <w:rPr>
                <w:rFonts w:ascii="Times New Roman" w:eastAsia="方正仿宋_GBK" w:hAnsi="Times New Roman" w:cs="微软雅黑"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微软雅黑" w:hint="eastAsia"/>
                <w:color w:val="000000"/>
                <w:kern w:val="0"/>
                <w:szCs w:val="21"/>
              </w:rPr>
              <w:t>配有便于老年人使用的扶手；</w:t>
            </w:r>
          </w:p>
          <w:p w:rsidR="005421B2" w:rsidRDefault="005421B2" w:rsidP="008E6BEA">
            <w:pPr>
              <w:numPr>
                <w:ilvl w:val="0"/>
                <w:numId w:val="2"/>
              </w:numPr>
              <w:spacing w:line="340" w:lineRule="exact"/>
              <w:jc w:val="left"/>
              <w:rPr>
                <w:rFonts w:ascii="Times New Roman" w:eastAsia="微软雅黑" w:hAnsi="Times New Roman" w:cs="微软雅黑"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微软雅黑" w:hint="eastAsia"/>
                <w:color w:val="000000"/>
                <w:kern w:val="0"/>
                <w:szCs w:val="21"/>
              </w:rPr>
              <w:t>配有完好</w:t>
            </w:r>
            <w:proofErr w:type="gramStart"/>
            <w:r>
              <w:rPr>
                <w:rFonts w:ascii="Times New Roman" w:eastAsia="方正仿宋_GBK" w:hAnsi="Times New Roman" w:cs="微软雅黑" w:hint="eastAsia"/>
                <w:color w:val="000000"/>
                <w:kern w:val="0"/>
                <w:szCs w:val="21"/>
              </w:rPr>
              <w:t>有效可</w:t>
            </w:r>
            <w:proofErr w:type="gramEnd"/>
            <w:r>
              <w:rPr>
                <w:rFonts w:ascii="Times New Roman" w:eastAsia="方正仿宋_GBK" w:hAnsi="Times New Roman" w:cs="微软雅黑" w:hint="eastAsia"/>
                <w:color w:val="000000"/>
                <w:kern w:val="0"/>
                <w:szCs w:val="21"/>
              </w:rPr>
              <w:t>响应的紧急呼叫装置或为老年人配备可穿戴紧急呼叫设备。</w:t>
            </w:r>
          </w:p>
        </w:tc>
        <w:tc>
          <w:tcPr>
            <w:tcW w:w="709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  <w:hideMark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黑体" w:hAnsi="Times New Roman" w:cs="微软雅黑"/>
                <w:color w:val="000000"/>
                <w:kern w:val="0"/>
                <w:szCs w:val="21"/>
              </w:rPr>
            </w:pPr>
            <w:r>
              <w:rPr>
                <w:rFonts w:ascii="Times New Roman" w:eastAsia="黑体" w:hAnsi="Times New Roman" w:cs="Arial"/>
                <w:color w:val="000000"/>
                <w:kern w:val="0"/>
                <w:szCs w:val="21"/>
                <w:shd w:val="clear" w:color="auto" w:fill="FFFFFF"/>
              </w:rPr>
              <w:t>√</w:t>
            </w:r>
          </w:p>
        </w:tc>
        <w:tc>
          <w:tcPr>
            <w:tcW w:w="709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  <w:hideMark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黑体" w:hAnsi="Times New Roman" w:cs="微软雅黑"/>
                <w:color w:val="000000"/>
                <w:kern w:val="0"/>
                <w:szCs w:val="21"/>
              </w:rPr>
            </w:pPr>
            <w:r>
              <w:rPr>
                <w:rFonts w:ascii="Times New Roman" w:eastAsia="黑体" w:hAnsi="Times New Roman" w:cs="Arial"/>
                <w:color w:val="000000"/>
                <w:kern w:val="0"/>
                <w:szCs w:val="21"/>
                <w:shd w:val="clear" w:color="auto" w:fill="FFFFFF"/>
              </w:rPr>
              <w:t>√</w:t>
            </w:r>
          </w:p>
        </w:tc>
        <w:tc>
          <w:tcPr>
            <w:tcW w:w="709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  <w:hideMark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黑体" w:hAnsi="Times New Roman" w:cs="微软雅黑"/>
                <w:color w:val="000000"/>
                <w:kern w:val="0"/>
                <w:szCs w:val="21"/>
              </w:rPr>
            </w:pPr>
            <w:r>
              <w:rPr>
                <w:rFonts w:ascii="Times New Roman" w:eastAsia="黑体" w:hAnsi="Times New Roman" w:cs="Arial"/>
                <w:color w:val="000000"/>
                <w:kern w:val="0"/>
                <w:szCs w:val="21"/>
                <w:shd w:val="clear" w:color="auto" w:fill="FFFFFF"/>
              </w:rPr>
              <w:t>√</w:t>
            </w:r>
          </w:p>
        </w:tc>
        <w:tc>
          <w:tcPr>
            <w:tcW w:w="709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  <w:hideMark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黑体" w:hAnsi="Times New Roman" w:cs="微软雅黑"/>
                <w:color w:val="000000"/>
                <w:kern w:val="0"/>
                <w:szCs w:val="21"/>
              </w:rPr>
            </w:pPr>
            <w:r>
              <w:rPr>
                <w:rFonts w:ascii="Times New Roman" w:eastAsia="黑体" w:hAnsi="Times New Roman" w:cs="Arial"/>
                <w:color w:val="000000"/>
                <w:kern w:val="0"/>
                <w:szCs w:val="21"/>
                <w:shd w:val="clear" w:color="auto" w:fill="FFFFFF"/>
              </w:rPr>
              <w:t>√</w:t>
            </w:r>
          </w:p>
        </w:tc>
        <w:tc>
          <w:tcPr>
            <w:tcW w:w="709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  <w:hideMark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黑体" w:hAnsi="Times New Roman" w:cs="微软雅黑"/>
                <w:color w:val="000000"/>
                <w:kern w:val="0"/>
                <w:szCs w:val="21"/>
              </w:rPr>
            </w:pPr>
            <w:r>
              <w:rPr>
                <w:rFonts w:ascii="Times New Roman" w:eastAsia="黑体" w:hAnsi="Times New Roman" w:cs="Arial"/>
                <w:color w:val="000000"/>
                <w:kern w:val="0"/>
                <w:szCs w:val="21"/>
                <w:shd w:val="clear" w:color="auto" w:fill="FFFFFF"/>
              </w:rPr>
              <w:t>√</w:t>
            </w:r>
          </w:p>
        </w:tc>
      </w:tr>
      <w:tr w:rsidR="005421B2" w:rsidTr="005421B2">
        <w:trPr>
          <w:trHeight w:val="397"/>
          <w:jc w:val="center"/>
        </w:trPr>
        <w:tc>
          <w:tcPr>
            <w:tcW w:w="853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  <w:hideMark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微软雅黑" w:hAnsi="Times New Roman" w:cs="微软雅黑"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微软雅黑"/>
                <w:color w:val="000000"/>
                <w:kern w:val="0"/>
                <w:szCs w:val="21"/>
              </w:rPr>
              <w:t>18</w:t>
            </w:r>
          </w:p>
        </w:tc>
        <w:tc>
          <w:tcPr>
            <w:tcW w:w="9273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  <w:hideMark/>
          </w:tcPr>
          <w:p w:rsidR="005421B2" w:rsidRDefault="005421B2">
            <w:pPr>
              <w:spacing w:line="340" w:lineRule="exact"/>
              <w:jc w:val="left"/>
              <w:rPr>
                <w:rFonts w:ascii="Times New Roman" w:eastAsia="微软雅黑" w:hAnsi="Times New Roman" w:cs="微软雅黑"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微软雅黑" w:hint="eastAsia"/>
                <w:color w:val="000000"/>
                <w:kern w:val="0"/>
                <w:szCs w:val="21"/>
              </w:rPr>
              <w:t>接待空间（</w:t>
            </w:r>
            <w:proofErr w:type="gramStart"/>
            <w:r>
              <w:rPr>
                <w:rFonts w:ascii="Times New Roman" w:eastAsia="方正仿宋_GBK" w:hAnsi="Times New Roman" w:cs="微软雅黑" w:hint="eastAsia"/>
                <w:color w:val="000000"/>
                <w:kern w:val="0"/>
                <w:szCs w:val="21"/>
              </w:rPr>
              <w:t>含服务</w:t>
            </w:r>
            <w:proofErr w:type="gramEnd"/>
            <w:r>
              <w:rPr>
                <w:rFonts w:ascii="Times New Roman" w:eastAsia="方正仿宋_GBK" w:hAnsi="Times New Roman" w:cs="微软雅黑" w:hint="eastAsia"/>
                <w:color w:val="000000"/>
                <w:kern w:val="0"/>
                <w:szCs w:val="21"/>
              </w:rPr>
              <w:t>厅）设有服务台、值班室等，能提供接待管理、值班咨询等服务。</w:t>
            </w:r>
          </w:p>
        </w:tc>
        <w:tc>
          <w:tcPr>
            <w:tcW w:w="709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黑体" w:hAnsi="Times New Roman" w:cs="微软雅黑"/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黑体" w:hAnsi="Times New Roman" w:cs="微软雅黑"/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  <w:hideMark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黑体" w:hAnsi="Times New Roman" w:cs="微软雅黑"/>
                <w:color w:val="000000"/>
                <w:kern w:val="0"/>
                <w:szCs w:val="21"/>
              </w:rPr>
            </w:pPr>
            <w:r>
              <w:rPr>
                <w:rFonts w:ascii="Times New Roman" w:eastAsia="黑体" w:hAnsi="Times New Roman" w:cs="Arial"/>
                <w:color w:val="000000"/>
                <w:kern w:val="0"/>
                <w:szCs w:val="21"/>
                <w:shd w:val="clear" w:color="auto" w:fill="FFFFFF"/>
              </w:rPr>
              <w:t>√</w:t>
            </w:r>
          </w:p>
        </w:tc>
        <w:tc>
          <w:tcPr>
            <w:tcW w:w="709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  <w:hideMark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黑体" w:hAnsi="Times New Roman" w:cs="微软雅黑"/>
                <w:color w:val="000000"/>
                <w:kern w:val="0"/>
                <w:szCs w:val="21"/>
              </w:rPr>
            </w:pPr>
            <w:r>
              <w:rPr>
                <w:rFonts w:ascii="Times New Roman" w:eastAsia="黑体" w:hAnsi="Times New Roman" w:cs="Arial"/>
                <w:color w:val="000000"/>
                <w:kern w:val="0"/>
                <w:szCs w:val="21"/>
                <w:shd w:val="clear" w:color="auto" w:fill="FFFFFF"/>
              </w:rPr>
              <w:t>√</w:t>
            </w:r>
          </w:p>
        </w:tc>
        <w:tc>
          <w:tcPr>
            <w:tcW w:w="709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  <w:hideMark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黑体" w:hAnsi="Times New Roman" w:cs="微软雅黑"/>
                <w:color w:val="000000"/>
                <w:kern w:val="0"/>
                <w:szCs w:val="21"/>
              </w:rPr>
            </w:pPr>
            <w:r>
              <w:rPr>
                <w:rFonts w:ascii="Times New Roman" w:eastAsia="黑体" w:hAnsi="Times New Roman" w:cs="Arial"/>
                <w:color w:val="000000"/>
                <w:kern w:val="0"/>
                <w:szCs w:val="21"/>
                <w:shd w:val="clear" w:color="auto" w:fill="FFFFFF"/>
              </w:rPr>
              <w:t>√</w:t>
            </w:r>
          </w:p>
        </w:tc>
      </w:tr>
      <w:tr w:rsidR="005421B2" w:rsidTr="005421B2">
        <w:trPr>
          <w:trHeight w:val="397"/>
          <w:jc w:val="center"/>
        </w:trPr>
        <w:tc>
          <w:tcPr>
            <w:tcW w:w="853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shd w:val="clear" w:color="auto" w:fill="FFD7B9"/>
            <w:vAlign w:val="center"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微软雅黑" w:hAnsi="Times New Roman" w:cs="微软雅黑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9273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shd w:val="clear" w:color="auto" w:fill="FFD7B9"/>
            <w:vAlign w:val="center"/>
            <w:hideMark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微软雅黑" w:hAnsi="Times New Roman" w:cs="微软雅黑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微软雅黑" w:hint="eastAsia"/>
                <w:b/>
                <w:bCs/>
                <w:color w:val="000000"/>
                <w:kern w:val="0"/>
                <w:szCs w:val="21"/>
              </w:rPr>
              <w:t>运营管理</w:t>
            </w:r>
          </w:p>
        </w:tc>
        <w:tc>
          <w:tcPr>
            <w:tcW w:w="709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shd w:val="clear" w:color="auto" w:fill="FFD7B9"/>
            <w:vAlign w:val="center"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黑体" w:hAnsi="Times New Roman" w:cs="微软雅黑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shd w:val="clear" w:color="auto" w:fill="FFD7B9"/>
            <w:vAlign w:val="center"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黑体" w:hAnsi="Times New Roman" w:cs="微软雅黑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shd w:val="clear" w:color="auto" w:fill="FFD7B9"/>
            <w:vAlign w:val="center"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黑体" w:hAnsi="Times New Roman" w:cs="微软雅黑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shd w:val="clear" w:color="auto" w:fill="FFD7B9"/>
            <w:vAlign w:val="center"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黑体" w:hAnsi="Times New Roman" w:cs="微软雅黑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shd w:val="clear" w:color="auto" w:fill="FFD7B9"/>
            <w:vAlign w:val="center"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黑体" w:hAnsi="Times New Roman" w:cs="微软雅黑"/>
                <w:b/>
                <w:bCs/>
                <w:color w:val="000000"/>
                <w:kern w:val="0"/>
                <w:szCs w:val="21"/>
              </w:rPr>
            </w:pPr>
          </w:p>
        </w:tc>
      </w:tr>
      <w:tr w:rsidR="005421B2" w:rsidTr="005421B2">
        <w:trPr>
          <w:trHeight w:val="397"/>
          <w:jc w:val="center"/>
        </w:trPr>
        <w:tc>
          <w:tcPr>
            <w:tcW w:w="853" w:type="dxa"/>
            <w:vMerge w:val="restart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  <w:hideMark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微软雅黑" w:hAnsi="Times New Roman" w:cs="微软雅黑"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微软雅黑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9273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  <w:hideMark/>
          </w:tcPr>
          <w:p w:rsidR="005421B2" w:rsidRDefault="005421B2">
            <w:pPr>
              <w:spacing w:line="340" w:lineRule="exact"/>
              <w:jc w:val="left"/>
              <w:rPr>
                <w:rFonts w:ascii="Times New Roman" w:eastAsia="微软雅黑" w:hAnsi="Times New Roman" w:cs="微软雅黑"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微软雅黑" w:hint="eastAsia"/>
                <w:color w:val="000000"/>
                <w:kern w:val="0"/>
                <w:szCs w:val="21"/>
              </w:rPr>
              <w:t>养老机构院长、副院长具有大专及以上文化程度。</w:t>
            </w:r>
          </w:p>
        </w:tc>
        <w:tc>
          <w:tcPr>
            <w:tcW w:w="709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黑体" w:hAnsi="Times New Roman" w:cs="微软雅黑"/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黑体" w:hAnsi="Times New Roman" w:cs="微软雅黑"/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黑体" w:hAnsi="Times New Roman" w:cs="微软雅黑"/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  <w:hideMark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黑体" w:hAnsi="Times New Roman" w:cs="微软雅黑"/>
                <w:color w:val="000000"/>
                <w:kern w:val="0"/>
                <w:szCs w:val="21"/>
              </w:rPr>
            </w:pPr>
            <w:r>
              <w:rPr>
                <w:rFonts w:ascii="Times New Roman" w:eastAsia="黑体" w:hAnsi="Times New Roman" w:cs="Arial"/>
                <w:color w:val="000000"/>
                <w:kern w:val="0"/>
                <w:szCs w:val="21"/>
                <w:shd w:val="clear" w:color="auto" w:fill="FFFFFF"/>
              </w:rPr>
              <w:t>√</w:t>
            </w:r>
          </w:p>
        </w:tc>
        <w:tc>
          <w:tcPr>
            <w:tcW w:w="709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  <w:hideMark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黑体" w:hAnsi="Times New Roman" w:cs="微软雅黑"/>
                <w:color w:val="000000"/>
                <w:kern w:val="0"/>
                <w:szCs w:val="21"/>
              </w:rPr>
            </w:pPr>
            <w:r>
              <w:rPr>
                <w:rFonts w:ascii="Times New Roman" w:eastAsia="黑体" w:hAnsi="Times New Roman" w:cs="Arial"/>
                <w:color w:val="000000"/>
                <w:kern w:val="0"/>
                <w:szCs w:val="21"/>
                <w:shd w:val="clear" w:color="auto" w:fill="FFFFFF"/>
              </w:rPr>
              <w:t>√</w:t>
            </w:r>
          </w:p>
        </w:tc>
      </w:tr>
      <w:tr w:rsidR="005421B2" w:rsidTr="005421B2">
        <w:trPr>
          <w:trHeight w:val="397"/>
          <w:jc w:val="center"/>
        </w:trPr>
        <w:tc>
          <w:tcPr>
            <w:tcW w:w="853" w:type="dxa"/>
            <w:vMerge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  <w:hideMark/>
          </w:tcPr>
          <w:p w:rsidR="005421B2" w:rsidRDefault="005421B2">
            <w:pPr>
              <w:widowControl/>
              <w:jc w:val="left"/>
              <w:rPr>
                <w:rFonts w:ascii="Times New Roman" w:eastAsia="微软雅黑" w:hAnsi="Times New Roman" w:cs="微软雅黑"/>
                <w:color w:val="000000"/>
                <w:kern w:val="0"/>
                <w:szCs w:val="21"/>
              </w:rPr>
            </w:pPr>
          </w:p>
        </w:tc>
        <w:tc>
          <w:tcPr>
            <w:tcW w:w="9273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  <w:hideMark/>
          </w:tcPr>
          <w:p w:rsidR="005421B2" w:rsidRDefault="005421B2">
            <w:pPr>
              <w:spacing w:line="340" w:lineRule="exact"/>
              <w:jc w:val="left"/>
              <w:rPr>
                <w:rFonts w:ascii="Times New Roman" w:eastAsia="微软雅黑" w:hAnsi="Times New Roman" w:cs="微软雅黑"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微软雅黑" w:hint="eastAsia"/>
                <w:color w:val="000000"/>
                <w:kern w:val="0"/>
                <w:szCs w:val="21"/>
              </w:rPr>
              <w:t>养老机构院长、副院长具有高中及以上文化程度。</w:t>
            </w:r>
          </w:p>
        </w:tc>
        <w:tc>
          <w:tcPr>
            <w:tcW w:w="709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黑体" w:hAnsi="Times New Roman" w:cs="微软雅黑"/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黑体" w:hAnsi="Times New Roman" w:cs="微软雅黑"/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  <w:hideMark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黑体" w:hAnsi="Times New Roman" w:cs="微软雅黑"/>
                <w:color w:val="000000"/>
                <w:kern w:val="0"/>
                <w:szCs w:val="21"/>
              </w:rPr>
            </w:pPr>
            <w:r>
              <w:rPr>
                <w:rFonts w:ascii="Times New Roman" w:eastAsia="黑体" w:hAnsi="Times New Roman" w:cs="Arial"/>
                <w:color w:val="000000"/>
                <w:kern w:val="0"/>
                <w:szCs w:val="21"/>
                <w:shd w:val="clear" w:color="auto" w:fill="FFFFFF"/>
              </w:rPr>
              <w:t>√</w:t>
            </w:r>
          </w:p>
        </w:tc>
        <w:tc>
          <w:tcPr>
            <w:tcW w:w="709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黑体" w:hAnsi="Times New Roman" w:cs="微软雅黑"/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黑体" w:hAnsi="Times New Roman" w:cs="微软雅黑"/>
                <w:color w:val="000000"/>
                <w:kern w:val="0"/>
                <w:szCs w:val="21"/>
              </w:rPr>
            </w:pPr>
          </w:p>
        </w:tc>
      </w:tr>
      <w:tr w:rsidR="005421B2" w:rsidTr="005421B2">
        <w:trPr>
          <w:trHeight w:val="397"/>
          <w:jc w:val="center"/>
        </w:trPr>
        <w:tc>
          <w:tcPr>
            <w:tcW w:w="853" w:type="dxa"/>
            <w:vMerge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  <w:hideMark/>
          </w:tcPr>
          <w:p w:rsidR="005421B2" w:rsidRDefault="005421B2">
            <w:pPr>
              <w:widowControl/>
              <w:jc w:val="left"/>
              <w:rPr>
                <w:rFonts w:ascii="Times New Roman" w:eastAsia="微软雅黑" w:hAnsi="Times New Roman" w:cs="微软雅黑"/>
                <w:color w:val="000000"/>
                <w:kern w:val="0"/>
                <w:szCs w:val="21"/>
              </w:rPr>
            </w:pPr>
          </w:p>
        </w:tc>
        <w:tc>
          <w:tcPr>
            <w:tcW w:w="9273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  <w:hideMark/>
          </w:tcPr>
          <w:p w:rsidR="005421B2" w:rsidRDefault="005421B2">
            <w:pPr>
              <w:spacing w:line="340" w:lineRule="exact"/>
              <w:jc w:val="left"/>
              <w:rPr>
                <w:rFonts w:ascii="Times New Roman" w:eastAsia="微软雅黑" w:hAnsi="Times New Roman" w:cs="微软雅黑"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微软雅黑" w:hint="eastAsia"/>
                <w:color w:val="000000"/>
                <w:kern w:val="0"/>
                <w:szCs w:val="21"/>
              </w:rPr>
              <w:t>养老机构院长、副院长具有初中及以上文化程度。</w:t>
            </w:r>
          </w:p>
        </w:tc>
        <w:tc>
          <w:tcPr>
            <w:tcW w:w="709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  <w:hideMark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黑体" w:hAnsi="Times New Roman" w:cs="微软雅黑"/>
                <w:color w:val="000000"/>
                <w:kern w:val="0"/>
                <w:szCs w:val="21"/>
              </w:rPr>
            </w:pPr>
            <w:r>
              <w:rPr>
                <w:rFonts w:ascii="Times New Roman" w:eastAsia="黑体" w:hAnsi="Times New Roman" w:cs="Arial"/>
                <w:color w:val="000000"/>
                <w:kern w:val="0"/>
                <w:szCs w:val="21"/>
                <w:shd w:val="clear" w:color="auto" w:fill="FFFFFF"/>
              </w:rPr>
              <w:t>√</w:t>
            </w:r>
          </w:p>
        </w:tc>
        <w:tc>
          <w:tcPr>
            <w:tcW w:w="709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  <w:hideMark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黑体" w:hAnsi="Times New Roman" w:cs="微软雅黑"/>
                <w:color w:val="000000"/>
                <w:kern w:val="0"/>
                <w:szCs w:val="21"/>
              </w:rPr>
            </w:pPr>
            <w:r>
              <w:rPr>
                <w:rFonts w:ascii="Times New Roman" w:eastAsia="黑体" w:hAnsi="Times New Roman" w:cs="Arial"/>
                <w:color w:val="000000"/>
                <w:kern w:val="0"/>
                <w:szCs w:val="21"/>
                <w:shd w:val="clear" w:color="auto" w:fill="FFFFFF"/>
              </w:rPr>
              <w:t>√</w:t>
            </w:r>
          </w:p>
        </w:tc>
        <w:tc>
          <w:tcPr>
            <w:tcW w:w="709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黑体" w:hAnsi="Times New Roman" w:cs="微软雅黑"/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黑体" w:hAnsi="Times New Roman" w:cs="微软雅黑"/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黑体" w:hAnsi="Times New Roman" w:cs="微软雅黑"/>
                <w:color w:val="000000"/>
                <w:kern w:val="0"/>
                <w:szCs w:val="21"/>
              </w:rPr>
            </w:pPr>
          </w:p>
        </w:tc>
      </w:tr>
      <w:tr w:rsidR="005421B2" w:rsidTr="005421B2">
        <w:trPr>
          <w:trHeight w:val="397"/>
          <w:jc w:val="center"/>
        </w:trPr>
        <w:tc>
          <w:tcPr>
            <w:tcW w:w="853" w:type="dxa"/>
            <w:vMerge w:val="restart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shd w:val="clear" w:color="auto" w:fill="FFFFFF"/>
            <w:vAlign w:val="center"/>
            <w:hideMark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微软雅黑" w:hAnsi="Times New Roman" w:cs="微软雅黑"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微软雅黑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9273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  <w:hideMark/>
          </w:tcPr>
          <w:p w:rsidR="005421B2" w:rsidRDefault="005421B2">
            <w:pPr>
              <w:spacing w:line="340" w:lineRule="exact"/>
              <w:jc w:val="left"/>
              <w:rPr>
                <w:rFonts w:ascii="Times New Roman" w:eastAsia="微软雅黑" w:hAnsi="Times New Roman" w:cs="微软雅黑"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微软雅黑" w:hint="eastAsia"/>
                <w:color w:val="000000"/>
                <w:kern w:val="0"/>
                <w:szCs w:val="21"/>
              </w:rPr>
              <w:t>每</w:t>
            </w:r>
            <w:r>
              <w:rPr>
                <w:rFonts w:ascii="Times New Roman" w:eastAsia="方正仿宋_GBK" w:hAnsi="Times New Roman" w:cs="微软雅黑"/>
                <w:color w:val="000000"/>
                <w:kern w:val="0"/>
                <w:szCs w:val="21"/>
              </w:rPr>
              <w:t xml:space="preserve"> 200 </w:t>
            </w:r>
            <w:r>
              <w:rPr>
                <w:rFonts w:ascii="Times New Roman" w:eastAsia="方正仿宋_GBK" w:hAnsi="Times New Roman" w:cs="微软雅黑" w:hint="eastAsia"/>
                <w:color w:val="000000"/>
                <w:kern w:val="0"/>
                <w:szCs w:val="21"/>
              </w:rPr>
              <w:t>名老年人（不足</w:t>
            </w:r>
            <w:r>
              <w:rPr>
                <w:rFonts w:ascii="Times New Roman" w:eastAsia="方正仿宋_GBK" w:hAnsi="Times New Roman" w:cs="微软雅黑"/>
                <w:color w:val="000000"/>
                <w:kern w:val="0"/>
                <w:szCs w:val="21"/>
              </w:rPr>
              <w:t xml:space="preserve"> 200 </w:t>
            </w:r>
            <w:r>
              <w:rPr>
                <w:rFonts w:ascii="Times New Roman" w:eastAsia="方正仿宋_GBK" w:hAnsi="Times New Roman" w:cs="微软雅黑" w:hint="eastAsia"/>
                <w:color w:val="000000"/>
                <w:kern w:val="0"/>
                <w:szCs w:val="21"/>
              </w:rPr>
              <w:t>名的按</w:t>
            </w:r>
            <w:r>
              <w:rPr>
                <w:rFonts w:ascii="Times New Roman" w:eastAsia="方正仿宋_GBK" w:hAnsi="Times New Roman" w:cs="微软雅黑"/>
                <w:color w:val="000000"/>
                <w:kern w:val="0"/>
                <w:szCs w:val="21"/>
              </w:rPr>
              <w:t xml:space="preserve"> 200 </w:t>
            </w:r>
            <w:r>
              <w:rPr>
                <w:rFonts w:ascii="Times New Roman" w:eastAsia="方正仿宋_GBK" w:hAnsi="Times New Roman" w:cs="微软雅黑" w:hint="eastAsia"/>
                <w:color w:val="000000"/>
                <w:kern w:val="0"/>
                <w:szCs w:val="21"/>
              </w:rPr>
              <w:t>名计算）至少配有</w:t>
            </w:r>
            <w:r>
              <w:rPr>
                <w:rFonts w:ascii="Times New Roman" w:eastAsia="方正仿宋_GBK" w:hAnsi="Times New Roman" w:cs="微软雅黑"/>
                <w:color w:val="000000"/>
                <w:kern w:val="0"/>
                <w:szCs w:val="21"/>
              </w:rPr>
              <w:t xml:space="preserve"> 1 </w:t>
            </w:r>
            <w:r>
              <w:rPr>
                <w:rFonts w:ascii="Times New Roman" w:eastAsia="方正仿宋_GBK" w:hAnsi="Times New Roman" w:cs="微软雅黑" w:hint="eastAsia"/>
                <w:color w:val="000000"/>
                <w:kern w:val="0"/>
                <w:szCs w:val="21"/>
              </w:rPr>
              <w:t>名专职社会工作者。</w:t>
            </w:r>
          </w:p>
        </w:tc>
        <w:tc>
          <w:tcPr>
            <w:tcW w:w="709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黑体" w:hAnsi="Times New Roman" w:cs="微软雅黑"/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黑体" w:hAnsi="Times New Roman" w:cs="微软雅黑"/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黑体" w:hAnsi="Times New Roman" w:cs="微软雅黑"/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  <w:hideMark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黑体" w:hAnsi="Times New Roman" w:cs="微软雅黑"/>
                <w:color w:val="000000"/>
                <w:kern w:val="0"/>
                <w:szCs w:val="21"/>
              </w:rPr>
            </w:pPr>
            <w:r>
              <w:rPr>
                <w:rFonts w:ascii="Times New Roman" w:eastAsia="黑体" w:hAnsi="Times New Roman" w:cs="Arial"/>
                <w:color w:val="000000"/>
                <w:kern w:val="0"/>
                <w:szCs w:val="21"/>
                <w:shd w:val="clear" w:color="auto" w:fill="FFFFFF"/>
              </w:rPr>
              <w:t>√</w:t>
            </w:r>
          </w:p>
        </w:tc>
        <w:tc>
          <w:tcPr>
            <w:tcW w:w="709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  <w:hideMark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黑体" w:hAnsi="Times New Roman" w:cs="微软雅黑"/>
                <w:color w:val="000000"/>
                <w:kern w:val="0"/>
                <w:szCs w:val="21"/>
              </w:rPr>
            </w:pPr>
            <w:r>
              <w:rPr>
                <w:rFonts w:ascii="Times New Roman" w:eastAsia="黑体" w:hAnsi="Times New Roman" w:cs="Arial"/>
                <w:color w:val="000000"/>
                <w:kern w:val="0"/>
                <w:szCs w:val="21"/>
                <w:shd w:val="clear" w:color="auto" w:fill="FFFFFF"/>
              </w:rPr>
              <w:t>√</w:t>
            </w:r>
          </w:p>
        </w:tc>
      </w:tr>
      <w:tr w:rsidR="005421B2" w:rsidTr="005421B2">
        <w:trPr>
          <w:trHeight w:val="397"/>
          <w:jc w:val="center"/>
        </w:trPr>
        <w:tc>
          <w:tcPr>
            <w:tcW w:w="853" w:type="dxa"/>
            <w:vMerge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  <w:hideMark/>
          </w:tcPr>
          <w:p w:rsidR="005421B2" w:rsidRDefault="005421B2">
            <w:pPr>
              <w:widowControl/>
              <w:jc w:val="left"/>
              <w:rPr>
                <w:rFonts w:ascii="Times New Roman" w:eastAsia="微软雅黑" w:hAnsi="Times New Roman" w:cs="微软雅黑"/>
                <w:color w:val="000000"/>
                <w:kern w:val="0"/>
                <w:szCs w:val="21"/>
              </w:rPr>
            </w:pPr>
          </w:p>
        </w:tc>
        <w:tc>
          <w:tcPr>
            <w:tcW w:w="9273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  <w:hideMark/>
          </w:tcPr>
          <w:p w:rsidR="005421B2" w:rsidRDefault="005421B2">
            <w:pPr>
              <w:spacing w:line="340" w:lineRule="exact"/>
              <w:jc w:val="left"/>
              <w:rPr>
                <w:rFonts w:ascii="Times New Roman" w:eastAsia="微软雅黑" w:hAnsi="Times New Roman" w:cs="微软雅黑"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微软雅黑" w:hint="eastAsia"/>
                <w:color w:val="000000"/>
                <w:kern w:val="0"/>
                <w:szCs w:val="21"/>
              </w:rPr>
              <w:t>至少有</w:t>
            </w:r>
            <w:r>
              <w:rPr>
                <w:rFonts w:ascii="Times New Roman" w:eastAsia="方正仿宋_GBK" w:hAnsi="Times New Roman" w:cs="微软雅黑"/>
                <w:color w:val="000000"/>
                <w:kern w:val="0"/>
                <w:szCs w:val="21"/>
              </w:rPr>
              <w:t xml:space="preserve"> 1 </w:t>
            </w:r>
            <w:r>
              <w:rPr>
                <w:rFonts w:ascii="Times New Roman" w:eastAsia="方正仿宋_GBK" w:hAnsi="Times New Roman" w:cs="微软雅黑" w:hint="eastAsia"/>
                <w:color w:val="000000"/>
                <w:kern w:val="0"/>
                <w:szCs w:val="21"/>
              </w:rPr>
              <w:t>名社会工作者指导开展社会工作服务。</w:t>
            </w:r>
          </w:p>
        </w:tc>
        <w:tc>
          <w:tcPr>
            <w:tcW w:w="709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黑体" w:hAnsi="Times New Roman" w:cs="微软雅黑"/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黑体" w:hAnsi="Times New Roman" w:cs="微软雅黑"/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  <w:hideMark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黑体" w:hAnsi="Times New Roman" w:cs="微软雅黑"/>
                <w:color w:val="000000"/>
                <w:kern w:val="0"/>
                <w:szCs w:val="21"/>
              </w:rPr>
            </w:pPr>
            <w:r>
              <w:rPr>
                <w:rFonts w:ascii="Times New Roman" w:eastAsia="黑体" w:hAnsi="Times New Roman" w:cs="Arial"/>
                <w:color w:val="000000"/>
                <w:kern w:val="0"/>
                <w:szCs w:val="21"/>
                <w:shd w:val="clear" w:color="auto" w:fill="FFFFFF"/>
              </w:rPr>
              <w:t>√</w:t>
            </w:r>
          </w:p>
        </w:tc>
        <w:tc>
          <w:tcPr>
            <w:tcW w:w="709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黑体" w:hAnsi="Times New Roman" w:cs="微软雅黑"/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黑体" w:hAnsi="Times New Roman" w:cs="微软雅黑"/>
                <w:color w:val="000000"/>
                <w:kern w:val="0"/>
                <w:szCs w:val="21"/>
              </w:rPr>
            </w:pPr>
          </w:p>
        </w:tc>
      </w:tr>
      <w:tr w:rsidR="005421B2" w:rsidTr="005421B2">
        <w:trPr>
          <w:trHeight w:val="397"/>
          <w:jc w:val="center"/>
        </w:trPr>
        <w:tc>
          <w:tcPr>
            <w:tcW w:w="853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  <w:hideMark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微软雅黑" w:hAnsi="Times New Roman" w:cs="微软雅黑"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微软雅黑"/>
                <w:color w:val="000000"/>
                <w:kern w:val="0"/>
                <w:szCs w:val="21"/>
              </w:rPr>
              <w:t>21</w:t>
            </w:r>
          </w:p>
        </w:tc>
        <w:tc>
          <w:tcPr>
            <w:tcW w:w="9273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  <w:hideMark/>
          </w:tcPr>
          <w:p w:rsidR="005421B2" w:rsidRDefault="005421B2">
            <w:pPr>
              <w:spacing w:line="340" w:lineRule="exact"/>
              <w:jc w:val="left"/>
              <w:rPr>
                <w:rFonts w:ascii="Times New Roman" w:eastAsia="微软雅黑" w:hAnsi="Times New Roman" w:cs="微软雅黑"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微软雅黑"/>
                <w:color w:val="000000"/>
                <w:kern w:val="0"/>
                <w:szCs w:val="21"/>
              </w:rPr>
              <w:t xml:space="preserve">1 </w:t>
            </w:r>
            <w:r>
              <w:rPr>
                <w:rFonts w:ascii="Times New Roman" w:eastAsia="方正仿宋_GBK" w:hAnsi="Times New Roman" w:cs="微软雅黑" w:hint="eastAsia"/>
                <w:color w:val="000000"/>
                <w:kern w:val="0"/>
                <w:szCs w:val="21"/>
              </w:rPr>
              <w:t>年内无责任事故发生。</w:t>
            </w:r>
          </w:p>
        </w:tc>
        <w:tc>
          <w:tcPr>
            <w:tcW w:w="709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  <w:hideMark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黑体" w:hAnsi="Times New Roman" w:cs="微软雅黑"/>
                <w:color w:val="000000"/>
                <w:kern w:val="0"/>
                <w:szCs w:val="21"/>
              </w:rPr>
            </w:pPr>
            <w:r>
              <w:rPr>
                <w:rFonts w:ascii="Times New Roman" w:eastAsia="黑体" w:hAnsi="Times New Roman" w:cs="Arial"/>
                <w:color w:val="000000"/>
                <w:kern w:val="0"/>
                <w:szCs w:val="21"/>
                <w:shd w:val="clear" w:color="auto" w:fill="FFFFFF"/>
              </w:rPr>
              <w:t>√</w:t>
            </w:r>
          </w:p>
        </w:tc>
        <w:tc>
          <w:tcPr>
            <w:tcW w:w="709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  <w:hideMark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黑体" w:hAnsi="Times New Roman" w:cs="微软雅黑"/>
                <w:color w:val="000000"/>
                <w:kern w:val="0"/>
                <w:szCs w:val="21"/>
              </w:rPr>
            </w:pPr>
            <w:r>
              <w:rPr>
                <w:rFonts w:ascii="Times New Roman" w:eastAsia="黑体" w:hAnsi="Times New Roman" w:cs="Arial"/>
                <w:color w:val="000000"/>
                <w:kern w:val="0"/>
                <w:szCs w:val="21"/>
                <w:shd w:val="clear" w:color="auto" w:fill="FFFFFF"/>
              </w:rPr>
              <w:t>√</w:t>
            </w:r>
          </w:p>
        </w:tc>
        <w:tc>
          <w:tcPr>
            <w:tcW w:w="709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  <w:hideMark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黑体" w:hAnsi="Times New Roman" w:cs="微软雅黑"/>
                <w:color w:val="000000"/>
                <w:kern w:val="0"/>
                <w:szCs w:val="21"/>
              </w:rPr>
            </w:pPr>
            <w:r>
              <w:rPr>
                <w:rFonts w:ascii="Times New Roman" w:eastAsia="黑体" w:hAnsi="Times New Roman" w:cs="Arial"/>
                <w:color w:val="000000"/>
                <w:kern w:val="0"/>
                <w:szCs w:val="21"/>
                <w:shd w:val="clear" w:color="auto" w:fill="FFFFFF"/>
              </w:rPr>
              <w:t>√</w:t>
            </w:r>
          </w:p>
        </w:tc>
        <w:tc>
          <w:tcPr>
            <w:tcW w:w="709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  <w:hideMark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黑体" w:hAnsi="Times New Roman" w:cs="微软雅黑"/>
                <w:color w:val="000000"/>
                <w:kern w:val="0"/>
                <w:szCs w:val="21"/>
              </w:rPr>
            </w:pPr>
            <w:r>
              <w:rPr>
                <w:rFonts w:ascii="Times New Roman" w:eastAsia="黑体" w:hAnsi="Times New Roman" w:cs="Arial"/>
                <w:color w:val="000000"/>
                <w:kern w:val="0"/>
                <w:szCs w:val="21"/>
                <w:shd w:val="clear" w:color="auto" w:fill="FFFFFF"/>
              </w:rPr>
              <w:t>√</w:t>
            </w:r>
          </w:p>
        </w:tc>
        <w:tc>
          <w:tcPr>
            <w:tcW w:w="709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  <w:hideMark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黑体" w:hAnsi="Times New Roman" w:cs="微软雅黑"/>
                <w:color w:val="000000"/>
                <w:kern w:val="0"/>
                <w:szCs w:val="21"/>
              </w:rPr>
            </w:pPr>
            <w:r>
              <w:rPr>
                <w:rFonts w:ascii="Times New Roman" w:eastAsia="黑体" w:hAnsi="Times New Roman" w:cs="Arial"/>
                <w:color w:val="000000"/>
                <w:kern w:val="0"/>
                <w:szCs w:val="21"/>
                <w:shd w:val="clear" w:color="auto" w:fill="FFFFFF"/>
              </w:rPr>
              <w:t>√</w:t>
            </w:r>
          </w:p>
        </w:tc>
      </w:tr>
      <w:tr w:rsidR="005421B2" w:rsidTr="005421B2">
        <w:trPr>
          <w:trHeight w:val="397"/>
          <w:jc w:val="center"/>
        </w:trPr>
        <w:tc>
          <w:tcPr>
            <w:tcW w:w="853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  <w:hideMark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微软雅黑" w:hAnsi="Times New Roman" w:cs="微软雅黑"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微软雅黑"/>
                <w:color w:val="000000"/>
                <w:kern w:val="0"/>
                <w:szCs w:val="21"/>
              </w:rPr>
              <w:t>22</w:t>
            </w:r>
          </w:p>
        </w:tc>
        <w:tc>
          <w:tcPr>
            <w:tcW w:w="9273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  <w:hideMark/>
          </w:tcPr>
          <w:p w:rsidR="005421B2" w:rsidRDefault="005421B2">
            <w:pPr>
              <w:spacing w:line="340" w:lineRule="exact"/>
              <w:rPr>
                <w:rFonts w:ascii="Times New Roman" w:eastAsia="微软雅黑" w:hAnsi="Times New Roman" w:cs="微软雅黑"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微软雅黑" w:hint="eastAsia"/>
                <w:color w:val="000000"/>
                <w:kern w:val="0"/>
                <w:szCs w:val="21"/>
              </w:rPr>
              <w:t>老年人能力评估执行率</w:t>
            </w:r>
            <w:r>
              <w:rPr>
                <w:rFonts w:ascii="Times New Roman" w:eastAsia="方正仿宋_GBK" w:hAnsi="Times New Roman" w:cs="微软雅黑"/>
                <w:color w:val="000000"/>
                <w:kern w:val="0"/>
                <w:szCs w:val="21"/>
              </w:rPr>
              <w:t xml:space="preserve"> 100%</w:t>
            </w:r>
            <w:r>
              <w:rPr>
                <w:rFonts w:ascii="Times New Roman" w:eastAsia="方正仿宋_GBK" w:hAnsi="Times New Roman" w:cs="微软雅黑" w:hint="eastAsia"/>
                <w:color w:val="000000"/>
                <w:kern w:val="0"/>
                <w:szCs w:val="21"/>
              </w:rPr>
              <w:t>。</w:t>
            </w:r>
          </w:p>
        </w:tc>
        <w:tc>
          <w:tcPr>
            <w:tcW w:w="709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  <w:hideMark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黑体" w:hAnsi="Times New Roman" w:cs="微软雅黑"/>
                <w:color w:val="000000"/>
                <w:kern w:val="0"/>
                <w:szCs w:val="21"/>
              </w:rPr>
            </w:pPr>
            <w:r>
              <w:rPr>
                <w:rFonts w:ascii="Times New Roman" w:eastAsia="黑体" w:hAnsi="Times New Roman" w:cs="Arial"/>
                <w:color w:val="000000"/>
                <w:kern w:val="0"/>
                <w:szCs w:val="21"/>
                <w:shd w:val="clear" w:color="auto" w:fill="FFFFFF"/>
              </w:rPr>
              <w:t>√</w:t>
            </w:r>
          </w:p>
        </w:tc>
        <w:tc>
          <w:tcPr>
            <w:tcW w:w="709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  <w:hideMark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黑体" w:hAnsi="Times New Roman" w:cs="微软雅黑"/>
                <w:color w:val="000000"/>
                <w:kern w:val="0"/>
                <w:szCs w:val="21"/>
              </w:rPr>
            </w:pPr>
            <w:r>
              <w:rPr>
                <w:rFonts w:ascii="Times New Roman" w:eastAsia="黑体" w:hAnsi="Times New Roman" w:cs="Arial"/>
                <w:color w:val="000000"/>
                <w:kern w:val="0"/>
                <w:szCs w:val="21"/>
                <w:shd w:val="clear" w:color="auto" w:fill="FFFFFF"/>
              </w:rPr>
              <w:t>√</w:t>
            </w:r>
          </w:p>
        </w:tc>
        <w:tc>
          <w:tcPr>
            <w:tcW w:w="709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  <w:hideMark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黑体" w:hAnsi="Times New Roman" w:cs="微软雅黑"/>
                <w:color w:val="000000"/>
                <w:kern w:val="0"/>
                <w:szCs w:val="21"/>
              </w:rPr>
            </w:pPr>
            <w:r>
              <w:rPr>
                <w:rFonts w:ascii="Times New Roman" w:eastAsia="黑体" w:hAnsi="Times New Roman" w:cs="Arial"/>
                <w:color w:val="000000"/>
                <w:kern w:val="0"/>
                <w:szCs w:val="21"/>
                <w:shd w:val="clear" w:color="auto" w:fill="FFFFFF"/>
              </w:rPr>
              <w:t>√</w:t>
            </w:r>
          </w:p>
        </w:tc>
        <w:tc>
          <w:tcPr>
            <w:tcW w:w="709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  <w:hideMark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黑体" w:hAnsi="Times New Roman" w:cs="微软雅黑"/>
                <w:color w:val="000000"/>
                <w:kern w:val="0"/>
                <w:szCs w:val="21"/>
              </w:rPr>
            </w:pPr>
            <w:r>
              <w:rPr>
                <w:rFonts w:ascii="Times New Roman" w:eastAsia="黑体" w:hAnsi="Times New Roman" w:cs="Arial"/>
                <w:color w:val="000000"/>
                <w:kern w:val="0"/>
                <w:szCs w:val="21"/>
                <w:shd w:val="clear" w:color="auto" w:fill="FFFFFF"/>
              </w:rPr>
              <w:t>√</w:t>
            </w:r>
          </w:p>
        </w:tc>
        <w:tc>
          <w:tcPr>
            <w:tcW w:w="709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  <w:hideMark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黑体" w:hAnsi="Times New Roman" w:cs="微软雅黑"/>
                <w:color w:val="000000"/>
                <w:kern w:val="0"/>
                <w:szCs w:val="21"/>
              </w:rPr>
            </w:pPr>
            <w:r>
              <w:rPr>
                <w:rFonts w:ascii="Times New Roman" w:eastAsia="黑体" w:hAnsi="Times New Roman" w:cs="Arial"/>
                <w:color w:val="000000"/>
                <w:kern w:val="0"/>
                <w:szCs w:val="21"/>
                <w:shd w:val="clear" w:color="auto" w:fill="FFFFFF"/>
              </w:rPr>
              <w:t>√</w:t>
            </w:r>
          </w:p>
        </w:tc>
      </w:tr>
      <w:tr w:rsidR="005421B2" w:rsidTr="005421B2">
        <w:trPr>
          <w:trHeight w:val="397"/>
          <w:jc w:val="center"/>
        </w:trPr>
        <w:tc>
          <w:tcPr>
            <w:tcW w:w="853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  <w:hideMark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微软雅黑" w:hAnsi="Times New Roman" w:cs="微软雅黑"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微软雅黑"/>
                <w:color w:val="000000"/>
                <w:kern w:val="0"/>
                <w:szCs w:val="21"/>
              </w:rPr>
              <w:t>23</w:t>
            </w:r>
          </w:p>
        </w:tc>
        <w:tc>
          <w:tcPr>
            <w:tcW w:w="9273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  <w:hideMark/>
          </w:tcPr>
          <w:p w:rsidR="005421B2" w:rsidRDefault="005421B2">
            <w:pPr>
              <w:spacing w:line="340" w:lineRule="exact"/>
              <w:jc w:val="left"/>
              <w:rPr>
                <w:rFonts w:ascii="Times New Roman" w:eastAsia="微软雅黑" w:hAnsi="Times New Roman" w:cs="微软雅黑"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微软雅黑" w:hint="eastAsia"/>
                <w:color w:val="000000"/>
                <w:kern w:val="0"/>
                <w:szCs w:val="21"/>
              </w:rPr>
              <w:t>服务合同签订率</w:t>
            </w:r>
            <w:r>
              <w:rPr>
                <w:rFonts w:ascii="Times New Roman" w:eastAsia="方正仿宋_GBK" w:hAnsi="Times New Roman" w:cs="微软雅黑"/>
                <w:color w:val="000000"/>
                <w:kern w:val="0"/>
                <w:szCs w:val="21"/>
              </w:rPr>
              <w:t>100%</w:t>
            </w:r>
            <w:r>
              <w:rPr>
                <w:rFonts w:ascii="Times New Roman" w:eastAsia="方正仿宋_GBK" w:hAnsi="Times New Roman" w:cs="微软雅黑" w:hint="eastAsia"/>
                <w:color w:val="000000"/>
                <w:kern w:val="0"/>
                <w:szCs w:val="21"/>
              </w:rPr>
              <w:t>。</w:t>
            </w:r>
          </w:p>
        </w:tc>
        <w:tc>
          <w:tcPr>
            <w:tcW w:w="709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  <w:hideMark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黑体" w:hAnsi="Times New Roman" w:cs="微软雅黑"/>
                <w:color w:val="000000"/>
                <w:kern w:val="0"/>
                <w:szCs w:val="21"/>
              </w:rPr>
            </w:pPr>
            <w:r>
              <w:rPr>
                <w:rFonts w:ascii="Times New Roman" w:eastAsia="黑体" w:hAnsi="Times New Roman" w:cs="Arial"/>
                <w:color w:val="000000"/>
                <w:kern w:val="0"/>
                <w:szCs w:val="21"/>
                <w:shd w:val="clear" w:color="auto" w:fill="FFFFFF"/>
              </w:rPr>
              <w:t>√</w:t>
            </w:r>
          </w:p>
        </w:tc>
        <w:tc>
          <w:tcPr>
            <w:tcW w:w="709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  <w:hideMark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黑体" w:hAnsi="Times New Roman" w:cs="微软雅黑"/>
                <w:color w:val="000000"/>
                <w:kern w:val="0"/>
                <w:szCs w:val="21"/>
              </w:rPr>
            </w:pPr>
            <w:r>
              <w:rPr>
                <w:rFonts w:ascii="Times New Roman" w:eastAsia="黑体" w:hAnsi="Times New Roman" w:cs="Arial"/>
                <w:color w:val="000000"/>
                <w:kern w:val="0"/>
                <w:szCs w:val="21"/>
                <w:shd w:val="clear" w:color="auto" w:fill="FFFFFF"/>
              </w:rPr>
              <w:t>√</w:t>
            </w:r>
          </w:p>
        </w:tc>
        <w:tc>
          <w:tcPr>
            <w:tcW w:w="709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  <w:hideMark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黑体" w:hAnsi="Times New Roman" w:cs="微软雅黑"/>
                <w:color w:val="000000"/>
                <w:kern w:val="0"/>
                <w:szCs w:val="21"/>
              </w:rPr>
            </w:pPr>
            <w:r>
              <w:rPr>
                <w:rFonts w:ascii="Times New Roman" w:eastAsia="黑体" w:hAnsi="Times New Roman" w:cs="Arial"/>
                <w:color w:val="000000"/>
                <w:kern w:val="0"/>
                <w:szCs w:val="21"/>
                <w:shd w:val="clear" w:color="auto" w:fill="FFFFFF"/>
              </w:rPr>
              <w:t>√</w:t>
            </w:r>
          </w:p>
        </w:tc>
        <w:tc>
          <w:tcPr>
            <w:tcW w:w="709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  <w:hideMark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黑体" w:hAnsi="Times New Roman" w:cs="微软雅黑"/>
                <w:color w:val="000000"/>
                <w:kern w:val="0"/>
                <w:szCs w:val="21"/>
              </w:rPr>
            </w:pPr>
            <w:r>
              <w:rPr>
                <w:rFonts w:ascii="Times New Roman" w:eastAsia="黑体" w:hAnsi="Times New Roman" w:cs="Arial"/>
                <w:color w:val="000000"/>
                <w:kern w:val="0"/>
                <w:szCs w:val="21"/>
                <w:shd w:val="clear" w:color="auto" w:fill="FFFFFF"/>
              </w:rPr>
              <w:t>√</w:t>
            </w:r>
          </w:p>
        </w:tc>
        <w:tc>
          <w:tcPr>
            <w:tcW w:w="709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  <w:hideMark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黑体" w:hAnsi="Times New Roman" w:cs="微软雅黑"/>
                <w:color w:val="000000"/>
                <w:kern w:val="0"/>
                <w:szCs w:val="21"/>
              </w:rPr>
            </w:pPr>
            <w:r>
              <w:rPr>
                <w:rFonts w:ascii="Times New Roman" w:eastAsia="黑体" w:hAnsi="Times New Roman" w:cs="Arial"/>
                <w:color w:val="000000"/>
                <w:kern w:val="0"/>
                <w:szCs w:val="21"/>
                <w:shd w:val="clear" w:color="auto" w:fill="FFFFFF"/>
              </w:rPr>
              <w:t>√</w:t>
            </w:r>
          </w:p>
        </w:tc>
      </w:tr>
      <w:tr w:rsidR="005421B2" w:rsidTr="005421B2">
        <w:trPr>
          <w:trHeight w:val="397"/>
          <w:jc w:val="center"/>
        </w:trPr>
        <w:tc>
          <w:tcPr>
            <w:tcW w:w="853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  <w:hideMark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微软雅黑" w:hAnsi="Times New Roman" w:cs="微软雅黑"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微软雅黑"/>
                <w:color w:val="000000"/>
                <w:kern w:val="0"/>
                <w:szCs w:val="21"/>
              </w:rPr>
              <w:t>24</w:t>
            </w:r>
          </w:p>
        </w:tc>
        <w:tc>
          <w:tcPr>
            <w:tcW w:w="9273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  <w:hideMark/>
          </w:tcPr>
          <w:p w:rsidR="005421B2" w:rsidRDefault="005421B2">
            <w:pPr>
              <w:spacing w:line="340" w:lineRule="exact"/>
              <w:jc w:val="left"/>
              <w:rPr>
                <w:rFonts w:ascii="Times New Roman" w:eastAsia="微软雅黑" w:hAnsi="Times New Roman" w:cs="微软雅黑"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微软雅黑" w:hint="eastAsia"/>
                <w:color w:val="000000"/>
                <w:kern w:val="0"/>
                <w:szCs w:val="21"/>
              </w:rPr>
              <w:t>特种设备操作人员持证上岗率</w:t>
            </w:r>
            <w:r>
              <w:rPr>
                <w:rFonts w:ascii="Times New Roman" w:eastAsia="方正仿宋_GBK" w:hAnsi="Times New Roman" w:cs="微软雅黑"/>
                <w:color w:val="000000"/>
                <w:kern w:val="0"/>
                <w:szCs w:val="21"/>
              </w:rPr>
              <w:t xml:space="preserve"> 100%</w:t>
            </w:r>
            <w:r>
              <w:rPr>
                <w:rFonts w:ascii="Times New Roman" w:eastAsia="方正仿宋_GBK" w:hAnsi="Times New Roman" w:cs="微软雅黑" w:hint="eastAsia"/>
                <w:color w:val="000000"/>
                <w:kern w:val="0"/>
                <w:szCs w:val="21"/>
              </w:rPr>
              <w:t>。</w:t>
            </w:r>
          </w:p>
        </w:tc>
        <w:tc>
          <w:tcPr>
            <w:tcW w:w="709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  <w:hideMark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黑体" w:hAnsi="Times New Roman" w:cs="微软雅黑"/>
                <w:color w:val="000000"/>
                <w:kern w:val="0"/>
                <w:szCs w:val="21"/>
              </w:rPr>
            </w:pPr>
            <w:r>
              <w:rPr>
                <w:rFonts w:ascii="Times New Roman" w:eastAsia="黑体" w:hAnsi="Times New Roman" w:cs="Arial"/>
                <w:color w:val="000000"/>
                <w:kern w:val="0"/>
                <w:szCs w:val="21"/>
                <w:shd w:val="clear" w:color="auto" w:fill="FFFFFF"/>
              </w:rPr>
              <w:t>√</w:t>
            </w:r>
          </w:p>
        </w:tc>
        <w:tc>
          <w:tcPr>
            <w:tcW w:w="709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  <w:hideMark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黑体" w:hAnsi="Times New Roman" w:cs="微软雅黑"/>
                <w:color w:val="000000"/>
                <w:kern w:val="0"/>
                <w:szCs w:val="21"/>
              </w:rPr>
            </w:pPr>
            <w:r>
              <w:rPr>
                <w:rFonts w:ascii="Times New Roman" w:eastAsia="黑体" w:hAnsi="Times New Roman" w:cs="Arial"/>
                <w:color w:val="000000"/>
                <w:kern w:val="0"/>
                <w:szCs w:val="21"/>
                <w:shd w:val="clear" w:color="auto" w:fill="FFFFFF"/>
              </w:rPr>
              <w:t>√</w:t>
            </w:r>
          </w:p>
        </w:tc>
        <w:tc>
          <w:tcPr>
            <w:tcW w:w="709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  <w:hideMark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黑体" w:hAnsi="Times New Roman" w:cs="微软雅黑"/>
                <w:color w:val="000000"/>
                <w:kern w:val="0"/>
                <w:szCs w:val="21"/>
              </w:rPr>
            </w:pPr>
            <w:r>
              <w:rPr>
                <w:rFonts w:ascii="Times New Roman" w:eastAsia="黑体" w:hAnsi="Times New Roman" w:cs="Arial"/>
                <w:color w:val="000000"/>
                <w:kern w:val="0"/>
                <w:szCs w:val="21"/>
                <w:shd w:val="clear" w:color="auto" w:fill="FFFFFF"/>
              </w:rPr>
              <w:t>√</w:t>
            </w:r>
          </w:p>
        </w:tc>
        <w:tc>
          <w:tcPr>
            <w:tcW w:w="709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  <w:hideMark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黑体" w:hAnsi="Times New Roman" w:cs="微软雅黑"/>
                <w:color w:val="000000"/>
                <w:kern w:val="0"/>
                <w:szCs w:val="21"/>
              </w:rPr>
            </w:pPr>
            <w:r>
              <w:rPr>
                <w:rFonts w:ascii="Times New Roman" w:eastAsia="黑体" w:hAnsi="Times New Roman" w:cs="Arial"/>
                <w:color w:val="000000"/>
                <w:kern w:val="0"/>
                <w:szCs w:val="21"/>
                <w:shd w:val="clear" w:color="auto" w:fill="FFFFFF"/>
              </w:rPr>
              <w:t>√</w:t>
            </w:r>
          </w:p>
        </w:tc>
        <w:tc>
          <w:tcPr>
            <w:tcW w:w="709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  <w:hideMark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黑体" w:hAnsi="Times New Roman" w:cs="微软雅黑"/>
                <w:color w:val="000000"/>
                <w:kern w:val="0"/>
                <w:szCs w:val="21"/>
              </w:rPr>
            </w:pPr>
            <w:r>
              <w:rPr>
                <w:rFonts w:ascii="Times New Roman" w:eastAsia="黑体" w:hAnsi="Times New Roman" w:cs="Arial"/>
                <w:color w:val="000000"/>
                <w:kern w:val="0"/>
                <w:szCs w:val="21"/>
                <w:shd w:val="clear" w:color="auto" w:fill="FFFFFF"/>
              </w:rPr>
              <w:t>√</w:t>
            </w:r>
          </w:p>
        </w:tc>
      </w:tr>
      <w:tr w:rsidR="005421B2" w:rsidTr="005421B2">
        <w:trPr>
          <w:trHeight w:val="397"/>
          <w:jc w:val="center"/>
        </w:trPr>
        <w:tc>
          <w:tcPr>
            <w:tcW w:w="853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  <w:hideMark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微软雅黑" w:hAnsi="Times New Roman" w:cs="微软雅黑"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微软雅黑"/>
                <w:color w:val="000000"/>
                <w:kern w:val="0"/>
                <w:szCs w:val="21"/>
              </w:rPr>
              <w:t>25</w:t>
            </w:r>
          </w:p>
        </w:tc>
        <w:tc>
          <w:tcPr>
            <w:tcW w:w="9273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  <w:hideMark/>
          </w:tcPr>
          <w:p w:rsidR="005421B2" w:rsidRDefault="005421B2">
            <w:pPr>
              <w:spacing w:line="340" w:lineRule="exact"/>
              <w:jc w:val="left"/>
              <w:rPr>
                <w:rFonts w:ascii="Times New Roman" w:eastAsia="微软雅黑" w:hAnsi="Times New Roman" w:cs="微软雅黑"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微软雅黑" w:hint="eastAsia"/>
                <w:color w:val="000000"/>
                <w:kern w:val="0"/>
                <w:szCs w:val="21"/>
              </w:rPr>
              <w:t>视频监控系统覆盖养老机构内各出入口、接待大厅、值班室、楼道、餐厅等公共场所。</w:t>
            </w:r>
          </w:p>
        </w:tc>
        <w:tc>
          <w:tcPr>
            <w:tcW w:w="709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  <w:hideMark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黑体" w:hAnsi="Times New Roman" w:cs="微软雅黑"/>
                <w:color w:val="000000"/>
                <w:kern w:val="0"/>
                <w:szCs w:val="21"/>
              </w:rPr>
            </w:pPr>
            <w:r>
              <w:rPr>
                <w:rFonts w:ascii="Times New Roman" w:eastAsia="黑体" w:hAnsi="Times New Roman" w:cs="Arial"/>
                <w:color w:val="000000"/>
                <w:kern w:val="0"/>
                <w:szCs w:val="21"/>
                <w:shd w:val="clear" w:color="auto" w:fill="FFFFFF"/>
              </w:rPr>
              <w:t>√</w:t>
            </w:r>
          </w:p>
        </w:tc>
        <w:tc>
          <w:tcPr>
            <w:tcW w:w="709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  <w:hideMark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黑体" w:hAnsi="Times New Roman" w:cs="微软雅黑"/>
                <w:color w:val="000000"/>
                <w:kern w:val="0"/>
                <w:szCs w:val="21"/>
              </w:rPr>
            </w:pPr>
            <w:r>
              <w:rPr>
                <w:rFonts w:ascii="Times New Roman" w:eastAsia="黑体" w:hAnsi="Times New Roman" w:cs="Arial"/>
                <w:color w:val="000000"/>
                <w:kern w:val="0"/>
                <w:szCs w:val="21"/>
                <w:shd w:val="clear" w:color="auto" w:fill="FFFFFF"/>
              </w:rPr>
              <w:t>√</w:t>
            </w:r>
          </w:p>
        </w:tc>
        <w:tc>
          <w:tcPr>
            <w:tcW w:w="709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  <w:hideMark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黑体" w:hAnsi="Times New Roman" w:cs="微软雅黑"/>
                <w:color w:val="000000"/>
                <w:kern w:val="0"/>
                <w:szCs w:val="21"/>
              </w:rPr>
            </w:pPr>
            <w:r>
              <w:rPr>
                <w:rFonts w:ascii="Times New Roman" w:eastAsia="黑体" w:hAnsi="Times New Roman" w:cs="Arial"/>
                <w:color w:val="000000"/>
                <w:kern w:val="0"/>
                <w:szCs w:val="21"/>
                <w:shd w:val="clear" w:color="auto" w:fill="FFFFFF"/>
              </w:rPr>
              <w:t>√</w:t>
            </w:r>
          </w:p>
        </w:tc>
        <w:tc>
          <w:tcPr>
            <w:tcW w:w="709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  <w:hideMark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黑体" w:hAnsi="Times New Roman" w:cs="微软雅黑"/>
                <w:color w:val="000000"/>
                <w:kern w:val="0"/>
                <w:szCs w:val="21"/>
              </w:rPr>
            </w:pPr>
            <w:r>
              <w:rPr>
                <w:rFonts w:ascii="Times New Roman" w:eastAsia="黑体" w:hAnsi="Times New Roman" w:cs="Arial"/>
                <w:color w:val="000000"/>
                <w:kern w:val="0"/>
                <w:szCs w:val="21"/>
                <w:shd w:val="clear" w:color="auto" w:fill="FFFFFF"/>
              </w:rPr>
              <w:t>√</w:t>
            </w:r>
          </w:p>
        </w:tc>
        <w:tc>
          <w:tcPr>
            <w:tcW w:w="709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  <w:hideMark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黑体" w:hAnsi="Times New Roman" w:cs="微软雅黑"/>
                <w:color w:val="000000"/>
                <w:kern w:val="0"/>
                <w:szCs w:val="21"/>
              </w:rPr>
            </w:pPr>
            <w:r>
              <w:rPr>
                <w:rFonts w:ascii="Times New Roman" w:eastAsia="黑体" w:hAnsi="Times New Roman" w:cs="Arial"/>
                <w:color w:val="000000"/>
                <w:kern w:val="0"/>
                <w:szCs w:val="21"/>
                <w:shd w:val="clear" w:color="auto" w:fill="FFFFFF"/>
              </w:rPr>
              <w:t>√</w:t>
            </w:r>
          </w:p>
        </w:tc>
      </w:tr>
      <w:tr w:rsidR="005421B2" w:rsidTr="005421B2">
        <w:trPr>
          <w:trHeight w:val="397"/>
          <w:jc w:val="center"/>
        </w:trPr>
        <w:tc>
          <w:tcPr>
            <w:tcW w:w="853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shd w:val="clear" w:color="auto" w:fill="FFD7B9"/>
            <w:vAlign w:val="center"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微软雅黑" w:hAnsi="Times New Roman" w:cs="微软雅黑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9273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shd w:val="clear" w:color="auto" w:fill="FFD7B9"/>
            <w:vAlign w:val="center"/>
            <w:hideMark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微软雅黑" w:hAnsi="Times New Roman" w:cs="微软雅黑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微软雅黑" w:hint="eastAsia"/>
                <w:b/>
                <w:bCs/>
                <w:color w:val="000000"/>
                <w:kern w:val="0"/>
                <w:szCs w:val="21"/>
              </w:rPr>
              <w:t>服务</w:t>
            </w:r>
          </w:p>
        </w:tc>
        <w:tc>
          <w:tcPr>
            <w:tcW w:w="709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shd w:val="clear" w:color="auto" w:fill="FFD7B9"/>
            <w:vAlign w:val="center"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黑体" w:hAnsi="Times New Roman" w:cs="微软雅黑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shd w:val="clear" w:color="auto" w:fill="FFD7B9"/>
            <w:vAlign w:val="center"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黑体" w:hAnsi="Times New Roman" w:cs="微软雅黑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shd w:val="clear" w:color="auto" w:fill="FFD7B9"/>
            <w:vAlign w:val="center"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黑体" w:hAnsi="Times New Roman" w:cs="微软雅黑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shd w:val="clear" w:color="auto" w:fill="FFD7B9"/>
            <w:vAlign w:val="center"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黑体" w:hAnsi="Times New Roman" w:cs="微软雅黑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shd w:val="clear" w:color="auto" w:fill="FFD7B9"/>
            <w:vAlign w:val="center"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黑体" w:hAnsi="Times New Roman" w:cs="微软雅黑"/>
                <w:b/>
                <w:bCs/>
                <w:color w:val="000000"/>
                <w:kern w:val="0"/>
                <w:szCs w:val="21"/>
              </w:rPr>
            </w:pPr>
          </w:p>
        </w:tc>
      </w:tr>
      <w:tr w:rsidR="005421B2" w:rsidTr="005421B2">
        <w:trPr>
          <w:trHeight w:val="397"/>
          <w:jc w:val="center"/>
        </w:trPr>
        <w:tc>
          <w:tcPr>
            <w:tcW w:w="853" w:type="dxa"/>
            <w:vMerge w:val="restart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  <w:hideMark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微软雅黑" w:hAnsi="Times New Roman" w:cs="微软雅黑"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微软雅黑"/>
                <w:color w:val="000000"/>
                <w:kern w:val="0"/>
                <w:szCs w:val="21"/>
              </w:rPr>
              <w:t>26</w:t>
            </w:r>
          </w:p>
        </w:tc>
        <w:tc>
          <w:tcPr>
            <w:tcW w:w="9273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  <w:hideMark/>
          </w:tcPr>
          <w:p w:rsidR="005421B2" w:rsidRDefault="005421B2">
            <w:pPr>
              <w:spacing w:line="340" w:lineRule="exact"/>
              <w:jc w:val="left"/>
              <w:rPr>
                <w:rFonts w:ascii="Times New Roman" w:eastAsia="微软雅黑" w:hAnsi="Times New Roman" w:cs="微软雅黑"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微软雅黑" w:hint="eastAsia"/>
                <w:color w:val="000000"/>
                <w:kern w:val="0"/>
                <w:szCs w:val="21"/>
              </w:rPr>
              <w:t>机构入住率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≥</w:t>
            </w:r>
            <w:r>
              <w:rPr>
                <w:rFonts w:ascii="Times New Roman" w:eastAsia="方正仿宋_GBK" w:hAnsi="Times New Roman" w:cs="微软雅黑"/>
                <w:color w:val="000000"/>
                <w:kern w:val="0"/>
                <w:szCs w:val="21"/>
              </w:rPr>
              <w:t>50%</w:t>
            </w:r>
            <w:r>
              <w:rPr>
                <w:rFonts w:ascii="Times New Roman" w:eastAsia="方正仿宋_GBK" w:hAnsi="Times New Roman" w:cs="微软雅黑" w:hint="eastAsia"/>
                <w:color w:val="000000"/>
                <w:kern w:val="0"/>
                <w:szCs w:val="21"/>
              </w:rPr>
              <w:t>。</w:t>
            </w:r>
          </w:p>
        </w:tc>
        <w:tc>
          <w:tcPr>
            <w:tcW w:w="709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黑体" w:hAnsi="Times New Roman" w:cs="微软雅黑"/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黑体" w:hAnsi="Times New Roman" w:cs="微软雅黑"/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黑体" w:hAnsi="Times New Roman" w:cs="微软雅黑"/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黑体" w:hAnsi="Times New Roman" w:cs="微软雅黑"/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  <w:hideMark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黑体" w:hAnsi="Times New Roman" w:cs="微软雅黑"/>
                <w:color w:val="000000"/>
                <w:kern w:val="0"/>
                <w:szCs w:val="21"/>
              </w:rPr>
            </w:pPr>
            <w:r>
              <w:rPr>
                <w:rFonts w:ascii="Times New Roman" w:eastAsia="黑体" w:hAnsi="Times New Roman" w:cs="Arial"/>
                <w:color w:val="000000"/>
                <w:kern w:val="0"/>
                <w:szCs w:val="21"/>
                <w:shd w:val="clear" w:color="auto" w:fill="FFFFFF"/>
              </w:rPr>
              <w:t>√</w:t>
            </w:r>
          </w:p>
        </w:tc>
      </w:tr>
      <w:tr w:rsidR="005421B2" w:rsidTr="005421B2">
        <w:trPr>
          <w:trHeight w:val="397"/>
          <w:jc w:val="center"/>
        </w:trPr>
        <w:tc>
          <w:tcPr>
            <w:tcW w:w="853" w:type="dxa"/>
            <w:vMerge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  <w:hideMark/>
          </w:tcPr>
          <w:p w:rsidR="005421B2" w:rsidRDefault="005421B2">
            <w:pPr>
              <w:widowControl/>
              <w:jc w:val="left"/>
              <w:rPr>
                <w:rFonts w:ascii="Times New Roman" w:eastAsia="微软雅黑" w:hAnsi="Times New Roman" w:cs="微软雅黑"/>
                <w:color w:val="000000"/>
                <w:kern w:val="0"/>
                <w:szCs w:val="21"/>
              </w:rPr>
            </w:pPr>
          </w:p>
        </w:tc>
        <w:tc>
          <w:tcPr>
            <w:tcW w:w="9273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  <w:hideMark/>
          </w:tcPr>
          <w:p w:rsidR="005421B2" w:rsidRDefault="005421B2">
            <w:pPr>
              <w:spacing w:line="340" w:lineRule="exact"/>
              <w:jc w:val="left"/>
              <w:rPr>
                <w:rFonts w:ascii="Times New Roman" w:eastAsia="微软雅黑" w:hAnsi="Times New Roman" w:cs="微软雅黑"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微软雅黑" w:hint="eastAsia"/>
                <w:color w:val="000000"/>
                <w:kern w:val="0"/>
                <w:szCs w:val="21"/>
              </w:rPr>
              <w:t>机构入住率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≥</w:t>
            </w:r>
            <w:r>
              <w:rPr>
                <w:rFonts w:ascii="Times New Roman" w:eastAsia="方正仿宋_GBK" w:hAnsi="Times New Roman" w:cs="微软雅黑"/>
                <w:color w:val="000000"/>
                <w:kern w:val="0"/>
                <w:szCs w:val="21"/>
              </w:rPr>
              <w:t>45%</w:t>
            </w:r>
            <w:r>
              <w:rPr>
                <w:rFonts w:ascii="Times New Roman" w:eastAsia="方正仿宋_GBK" w:hAnsi="Times New Roman" w:cs="微软雅黑" w:hint="eastAsia"/>
                <w:color w:val="000000"/>
                <w:kern w:val="0"/>
                <w:szCs w:val="21"/>
              </w:rPr>
              <w:t>。</w:t>
            </w:r>
          </w:p>
        </w:tc>
        <w:tc>
          <w:tcPr>
            <w:tcW w:w="709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黑体" w:hAnsi="Times New Roman" w:cs="微软雅黑"/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黑体" w:hAnsi="Times New Roman" w:cs="微软雅黑"/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黑体" w:hAnsi="Times New Roman" w:cs="微软雅黑"/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  <w:hideMark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黑体" w:hAnsi="Times New Roman" w:cs="微软雅黑"/>
                <w:color w:val="000000"/>
                <w:kern w:val="0"/>
                <w:szCs w:val="21"/>
              </w:rPr>
            </w:pPr>
            <w:r>
              <w:rPr>
                <w:rFonts w:ascii="Times New Roman" w:eastAsia="黑体" w:hAnsi="Times New Roman" w:cs="Arial"/>
                <w:color w:val="000000"/>
                <w:kern w:val="0"/>
                <w:szCs w:val="21"/>
                <w:shd w:val="clear" w:color="auto" w:fill="FFFFFF"/>
              </w:rPr>
              <w:t>√</w:t>
            </w:r>
          </w:p>
        </w:tc>
        <w:tc>
          <w:tcPr>
            <w:tcW w:w="709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黑体" w:hAnsi="Times New Roman" w:cs="微软雅黑"/>
                <w:color w:val="000000"/>
                <w:kern w:val="0"/>
                <w:szCs w:val="21"/>
              </w:rPr>
            </w:pPr>
          </w:p>
        </w:tc>
      </w:tr>
      <w:tr w:rsidR="005421B2" w:rsidTr="005421B2">
        <w:trPr>
          <w:trHeight w:val="397"/>
          <w:jc w:val="center"/>
        </w:trPr>
        <w:tc>
          <w:tcPr>
            <w:tcW w:w="853" w:type="dxa"/>
            <w:vMerge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  <w:hideMark/>
          </w:tcPr>
          <w:p w:rsidR="005421B2" w:rsidRDefault="005421B2">
            <w:pPr>
              <w:widowControl/>
              <w:jc w:val="left"/>
              <w:rPr>
                <w:rFonts w:ascii="Times New Roman" w:eastAsia="微软雅黑" w:hAnsi="Times New Roman" w:cs="微软雅黑"/>
                <w:color w:val="000000"/>
                <w:kern w:val="0"/>
                <w:szCs w:val="21"/>
              </w:rPr>
            </w:pPr>
          </w:p>
        </w:tc>
        <w:tc>
          <w:tcPr>
            <w:tcW w:w="9273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  <w:hideMark/>
          </w:tcPr>
          <w:p w:rsidR="005421B2" w:rsidRDefault="005421B2">
            <w:pPr>
              <w:spacing w:line="340" w:lineRule="exact"/>
              <w:jc w:val="left"/>
              <w:rPr>
                <w:rFonts w:ascii="Times New Roman" w:eastAsia="微软雅黑" w:hAnsi="Times New Roman" w:cs="微软雅黑"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微软雅黑" w:hint="eastAsia"/>
                <w:color w:val="000000"/>
                <w:kern w:val="0"/>
                <w:szCs w:val="21"/>
              </w:rPr>
              <w:t>机构入住率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≥</w:t>
            </w:r>
            <w:r>
              <w:rPr>
                <w:rFonts w:ascii="Times New Roman" w:eastAsia="方正仿宋_GBK" w:hAnsi="Times New Roman" w:cs="微软雅黑"/>
                <w:color w:val="000000"/>
                <w:kern w:val="0"/>
                <w:szCs w:val="21"/>
              </w:rPr>
              <w:t>40%</w:t>
            </w:r>
            <w:r>
              <w:rPr>
                <w:rFonts w:ascii="Times New Roman" w:eastAsia="方正仿宋_GBK" w:hAnsi="Times New Roman" w:cs="微软雅黑" w:hint="eastAsia"/>
                <w:color w:val="000000"/>
                <w:kern w:val="0"/>
                <w:szCs w:val="21"/>
              </w:rPr>
              <w:t>。仅收住农村特困人员供养服务机构（敬老院等）申报</w:t>
            </w:r>
            <w:r>
              <w:rPr>
                <w:rFonts w:ascii="Times New Roman" w:eastAsia="方正仿宋_GBK" w:hAnsi="Times New Roman" w:cs="微软雅黑"/>
                <w:color w:val="000000"/>
                <w:kern w:val="0"/>
                <w:szCs w:val="21"/>
              </w:rPr>
              <w:t>3</w:t>
            </w:r>
            <w:r>
              <w:rPr>
                <w:rFonts w:ascii="Times New Roman" w:eastAsia="方正仿宋_GBK" w:hAnsi="Times New Roman" w:cs="微软雅黑" w:hint="eastAsia"/>
                <w:color w:val="000000"/>
                <w:kern w:val="0"/>
                <w:szCs w:val="21"/>
              </w:rPr>
              <w:t>级评定时，入住率要求可下调</w:t>
            </w:r>
            <w:r>
              <w:rPr>
                <w:rFonts w:ascii="Times New Roman" w:eastAsia="方正仿宋_GBK" w:hAnsi="Times New Roman" w:cs="微软雅黑"/>
                <w:color w:val="000000"/>
                <w:kern w:val="0"/>
                <w:szCs w:val="21"/>
              </w:rPr>
              <w:t>10</w:t>
            </w:r>
            <w:r>
              <w:rPr>
                <w:rFonts w:ascii="Times New Roman" w:eastAsia="方正仿宋_GBK" w:hAnsi="Times New Roman" w:cs="微软雅黑" w:hint="eastAsia"/>
                <w:color w:val="000000"/>
                <w:kern w:val="0"/>
                <w:szCs w:val="21"/>
              </w:rPr>
              <w:t>个百分点。</w:t>
            </w:r>
          </w:p>
        </w:tc>
        <w:tc>
          <w:tcPr>
            <w:tcW w:w="709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黑体" w:hAnsi="Times New Roman" w:cs="微软雅黑"/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黑体" w:hAnsi="Times New Roman" w:cs="微软雅黑"/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  <w:hideMark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黑体" w:hAnsi="Times New Roman" w:cs="微软雅黑"/>
                <w:color w:val="000000"/>
                <w:kern w:val="0"/>
                <w:szCs w:val="21"/>
              </w:rPr>
            </w:pPr>
            <w:r>
              <w:rPr>
                <w:rFonts w:ascii="Times New Roman" w:eastAsia="黑体" w:hAnsi="Times New Roman" w:cs="Arial"/>
                <w:color w:val="000000"/>
                <w:kern w:val="0"/>
                <w:szCs w:val="21"/>
                <w:shd w:val="clear" w:color="auto" w:fill="FFFFFF"/>
              </w:rPr>
              <w:t>√</w:t>
            </w:r>
          </w:p>
        </w:tc>
        <w:tc>
          <w:tcPr>
            <w:tcW w:w="709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黑体" w:hAnsi="Times New Roman" w:cs="微软雅黑"/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黑体" w:hAnsi="Times New Roman" w:cs="微软雅黑"/>
                <w:color w:val="000000"/>
                <w:kern w:val="0"/>
                <w:szCs w:val="21"/>
              </w:rPr>
            </w:pPr>
          </w:p>
        </w:tc>
      </w:tr>
      <w:tr w:rsidR="005421B2" w:rsidTr="005421B2">
        <w:trPr>
          <w:trHeight w:val="397"/>
          <w:jc w:val="center"/>
        </w:trPr>
        <w:tc>
          <w:tcPr>
            <w:tcW w:w="853" w:type="dxa"/>
            <w:vMerge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  <w:hideMark/>
          </w:tcPr>
          <w:p w:rsidR="005421B2" w:rsidRDefault="005421B2">
            <w:pPr>
              <w:widowControl/>
              <w:jc w:val="left"/>
              <w:rPr>
                <w:rFonts w:ascii="Times New Roman" w:eastAsia="微软雅黑" w:hAnsi="Times New Roman" w:cs="微软雅黑"/>
                <w:color w:val="000000"/>
                <w:kern w:val="0"/>
                <w:szCs w:val="21"/>
              </w:rPr>
            </w:pPr>
          </w:p>
        </w:tc>
        <w:tc>
          <w:tcPr>
            <w:tcW w:w="9273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  <w:hideMark/>
          </w:tcPr>
          <w:p w:rsidR="005421B2" w:rsidRDefault="005421B2">
            <w:pPr>
              <w:spacing w:line="340" w:lineRule="exact"/>
              <w:jc w:val="left"/>
              <w:rPr>
                <w:rFonts w:ascii="Times New Roman" w:eastAsia="微软雅黑" w:hAnsi="Times New Roman" w:cs="微软雅黑"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微软雅黑" w:hint="eastAsia"/>
                <w:color w:val="000000"/>
                <w:kern w:val="0"/>
                <w:szCs w:val="21"/>
              </w:rPr>
              <w:t>机构入住率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≥</w:t>
            </w:r>
            <w:r>
              <w:rPr>
                <w:rFonts w:ascii="Times New Roman" w:eastAsia="方正仿宋_GBK" w:hAnsi="Times New Roman" w:cs="微软雅黑"/>
                <w:color w:val="000000"/>
                <w:kern w:val="0"/>
                <w:szCs w:val="21"/>
              </w:rPr>
              <w:t>35%</w:t>
            </w:r>
            <w:r>
              <w:rPr>
                <w:rFonts w:ascii="Times New Roman" w:eastAsia="方正仿宋_GBK" w:hAnsi="Times New Roman" w:cs="微软雅黑" w:hint="eastAsia"/>
                <w:color w:val="000000"/>
                <w:kern w:val="0"/>
                <w:szCs w:val="21"/>
              </w:rPr>
              <w:t>。仅收住农村特困人员供养服务机构（敬老院等）申报</w:t>
            </w:r>
            <w:r>
              <w:rPr>
                <w:rFonts w:ascii="Times New Roman" w:eastAsia="方正仿宋_GBK" w:hAnsi="Times New Roman" w:cs="微软雅黑"/>
                <w:color w:val="000000"/>
                <w:kern w:val="0"/>
                <w:szCs w:val="21"/>
              </w:rPr>
              <w:t>2</w:t>
            </w:r>
            <w:r>
              <w:rPr>
                <w:rFonts w:ascii="Times New Roman" w:eastAsia="方正仿宋_GBK" w:hAnsi="Times New Roman" w:cs="微软雅黑" w:hint="eastAsia"/>
                <w:color w:val="000000"/>
                <w:kern w:val="0"/>
                <w:szCs w:val="21"/>
              </w:rPr>
              <w:t>级评定时，入住率要求可下调</w:t>
            </w:r>
            <w:r>
              <w:rPr>
                <w:rFonts w:ascii="Times New Roman" w:eastAsia="方正仿宋_GBK" w:hAnsi="Times New Roman" w:cs="微软雅黑"/>
                <w:color w:val="000000"/>
                <w:kern w:val="0"/>
                <w:szCs w:val="21"/>
              </w:rPr>
              <w:t>10</w:t>
            </w:r>
            <w:r>
              <w:rPr>
                <w:rFonts w:ascii="Times New Roman" w:eastAsia="方正仿宋_GBK" w:hAnsi="Times New Roman" w:cs="微软雅黑" w:hint="eastAsia"/>
                <w:color w:val="000000"/>
                <w:kern w:val="0"/>
                <w:szCs w:val="21"/>
              </w:rPr>
              <w:t>个百分点。</w:t>
            </w:r>
          </w:p>
        </w:tc>
        <w:tc>
          <w:tcPr>
            <w:tcW w:w="709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黑体" w:hAnsi="Times New Roman" w:cs="微软雅黑"/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  <w:hideMark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黑体" w:hAnsi="Times New Roman" w:cs="微软雅黑"/>
                <w:color w:val="000000"/>
                <w:kern w:val="0"/>
                <w:szCs w:val="21"/>
              </w:rPr>
            </w:pPr>
            <w:r>
              <w:rPr>
                <w:rFonts w:ascii="Times New Roman" w:eastAsia="黑体" w:hAnsi="Times New Roman" w:cs="Arial"/>
                <w:color w:val="000000"/>
                <w:kern w:val="0"/>
                <w:szCs w:val="21"/>
                <w:shd w:val="clear" w:color="auto" w:fill="FFFFFF"/>
              </w:rPr>
              <w:t>√</w:t>
            </w:r>
          </w:p>
        </w:tc>
        <w:tc>
          <w:tcPr>
            <w:tcW w:w="709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黑体" w:hAnsi="Times New Roman" w:cs="微软雅黑"/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黑体" w:hAnsi="Times New Roman" w:cs="微软雅黑"/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黑体" w:hAnsi="Times New Roman" w:cs="微软雅黑"/>
                <w:color w:val="000000"/>
                <w:kern w:val="0"/>
                <w:szCs w:val="21"/>
              </w:rPr>
            </w:pPr>
          </w:p>
        </w:tc>
      </w:tr>
      <w:tr w:rsidR="005421B2" w:rsidTr="005421B2">
        <w:trPr>
          <w:trHeight w:val="397"/>
          <w:jc w:val="center"/>
        </w:trPr>
        <w:tc>
          <w:tcPr>
            <w:tcW w:w="853" w:type="dxa"/>
            <w:vMerge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  <w:hideMark/>
          </w:tcPr>
          <w:p w:rsidR="005421B2" w:rsidRDefault="005421B2">
            <w:pPr>
              <w:widowControl/>
              <w:jc w:val="left"/>
              <w:rPr>
                <w:rFonts w:ascii="Times New Roman" w:eastAsia="微软雅黑" w:hAnsi="Times New Roman" w:cs="微软雅黑"/>
                <w:color w:val="000000"/>
                <w:kern w:val="0"/>
                <w:szCs w:val="21"/>
              </w:rPr>
            </w:pPr>
          </w:p>
        </w:tc>
        <w:tc>
          <w:tcPr>
            <w:tcW w:w="9273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  <w:hideMark/>
          </w:tcPr>
          <w:p w:rsidR="005421B2" w:rsidRDefault="005421B2">
            <w:pPr>
              <w:spacing w:line="340" w:lineRule="exact"/>
              <w:jc w:val="left"/>
              <w:rPr>
                <w:rFonts w:ascii="Times New Roman" w:eastAsia="微软雅黑" w:hAnsi="Times New Roman" w:cs="微软雅黑"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微软雅黑" w:hint="eastAsia"/>
                <w:color w:val="000000"/>
                <w:kern w:val="0"/>
                <w:szCs w:val="21"/>
              </w:rPr>
              <w:t>机构入住率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≥</w:t>
            </w:r>
            <w:r>
              <w:rPr>
                <w:rFonts w:ascii="Times New Roman" w:eastAsia="方正仿宋_GBK" w:hAnsi="Times New Roman" w:cs="微软雅黑"/>
                <w:color w:val="000000"/>
                <w:kern w:val="0"/>
                <w:szCs w:val="21"/>
              </w:rPr>
              <w:t>30%</w:t>
            </w:r>
            <w:r>
              <w:rPr>
                <w:rFonts w:ascii="Times New Roman" w:eastAsia="方正仿宋_GBK" w:hAnsi="Times New Roman" w:cs="微软雅黑" w:hint="eastAsia"/>
                <w:color w:val="000000"/>
                <w:kern w:val="0"/>
                <w:szCs w:val="21"/>
              </w:rPr>
              <w:t>。仅收住农村特困人员供养服务机构（敬老院等）申报</w:t>
            </w:r>
            <w:r>
              <w:rPr>
                <w:rFonts w:ascii="Times New Roman" w:eastAsia="方正仿宋_GBK" w:hAnsi="Times New Roman" w:cs="微软雅黑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方正仿宋_GBK" w:hAnsi="Times New Roman" w:cs="微软雅黑" w:hint="eastAsia"/>
                <w:color w:val="000000"/>
                <w:kern w:val="0"/>
                <w:szCs w:val="21"/>
              </w:rPr>
              <w:t>级评定时，入住率要求可下调</w:t>
            </w:r>
            <w:r>
              <w:rPr>
                <w:rFonts w:ascii="Times New Roman" w:eastAsia="方正仿宋_GBK" w:hAnsi="Times New Roman" w:cs="微软雅黑"/>
                <w:color w:val="000000"/>
                <w:kern w:val="0"/>
                <w:szCs w:val="21"/>
              </w:rPr>
              <w:t>10</w:t>
            </w:r>
            <w:r>
              <w:rPr>
                <w:rFonts w:ascii="Times New Roman" w:eastAsia="方正仿宋_GBK" w:hAnsi="Times New Roman" w:cs="微软雅黑" w:hint="eastAsia"/>
                <w:color w:val="000000"/>
                <w:kern w:val="0"/>
                <w:szCs w:val="21"/>
              </w:rPr>
              <w:t>个百分点。</w:t>
            </w:r>
          </w:p>
        </w:tc>
        <w:tc>
          <w:tcPr>
            <w:tcW w:w="709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  <w:hideMark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黑体" w:hAnsi="Times New Roman" w:cs="微软雅黑"/>
                <w:color w:val="000000"/>
                <w:kern w:val="0"/>
                <w:szCs w:val="21"/>
              </w:rPr>
            </w:pPr>
            <w:r>
              <w:rPr>
                <w:rFonts w:ascii="Times New Roman" w:eastAsia="黑体" w:hAnsi="Times New Roman" w:cs="Arial"/>
                <w:color w:val="000000"/>
                <w:kern w:val="0"/>
                <w:szCs w:val="21"/>
                <w:shd w:val="clear" w:color="auto" w:fill="FFFFFF"/>
              </w:rPr>
              <w:t>√</w:t>
            </w:r>
          </w:p>
        </w:tc>
        <w:tc>
          <w:tcPr>
            <w:tcW w:w="709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黑体" w:hAnsi="Times New Roman" w:cs="微软雅黑"/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黑体" w:hAnsi="Times New Roman" w:cs="微软雅黑"/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黑体" w:hAnsi="Times New Roman" w:cs="微软雅黑"/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黑体" w:hAnsi="Times New Roman" w:cs="微软雅黑"/>
                <w:color w:val="000000"/>
                <w:kern w:val="0"/>
                <w:szCs w:val="21"/>
              </w:rPr>
            </w:pPr>
          </w:p>
        </w:tc>
      </w:tr>
      <w:tr w:rsidR="005421B2" w:rsidTr="005421B2">
        <w:trPr>
          <w:trHeight w:val="397"/>
          <w:jc w:val="center"/>
        </w:trPr>
        <w:tc>
          <w:tcPr>
            <w:tcW w:w="853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  <w:hideMark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微软雅黑" w:hAnsi="Times New Roman" w:cs="微软雅黑"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微软雅黑"/>
                <w:color w:val="000000"/>
                <w:kern w:val="0"/>
                <w:szCs w:val="21"/>
              </w:rPr>
              <w:lastRenderedPageBreak/>
              <w:t>27</w:t>
            </w:r>
          </w:p>
        </w:tc>
        <w:tc>
          <w:tcPr>
            <w:tcW w:w="9273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  <w:hideMark/>
          </w:tcPr>
          <w:p w:rsidR="005421B2" w:rsidRDefault="005421B2">
            <w:pPr>
              <w:spacing w:line="340" w:lineRule="exact"/>
              <w:jc w:val="left"/>
              <w:rPr>
                <w:rFonts w:ascii="Times New Roman" w:eastAsia="微软雅黑" w:hAnsi="Times New Roman" w:cs="微软雅黑"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微软雅黑" w:hint="eastAsia"/>
                <w:color w:val="000000"/>
                <w:kern w:val="0"/>
                <w:szCs w:val="21"/>
              </w:rPr>
              <w:t>生活照料服务人员参加岗前培训，有培训记录。记录包括培训时间、培训主讲人、签到表、培训课程等内容。</w:t>
            </w:r>
          </w:p>
        </w:tc>
        <w:tc>
          <w:tcPr>
            <w:tcW w:w="709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  <w:hideMark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黑体" w:hAnsi="Times New Roman" w:cs="微软雅黑"/>
                <w:color w:val="000000"/>
                <w:kern w:val="0"/>
                <w:szCs w:val="21"/>
              </w:rPr>
            </w:pPr>
            <w:r>
              <w:rPr>
                <w:rFonts w:ascii="Times New Roman" w:eastAsia="黑体" w:hAnsi="Times New Roman" w:cs="Arial"/>
                <w:color w:val="000000"/>
                <w:kern w:val="0"/>
                <w:szCs w:val="21"/>
                <w:shd w:val="clear" w:color="auto" w:fill="FFFFFF"/>
              </w:rPr>
              <w:t>√</w:t>
            </w:r>
          </w:p>
        </w:tc>
        <w:tc>
          <w:tcPr>
            <w:tcW w:w="709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  <w:hideMark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黑体" w:hAnsi="Times New Roman" w:cs="微软雅黑"/>
                <w:color w:val="000000"/>
                <w:kern w:val="0"/>
                <w:szCs w:val="21"/>
              </w:rPr>
            </w:pPr>
            <w:r>
              <w:rPr>
                <w:rFonts w:ascii="Times New Roman" w:eastAsia="黑体" w:hAnsi="Times New Roman" w:cs="Arial"/>
                <w:color w:val="000000"/>
                <w:kern w:val="0"/>
                <w:szCs w:val="21"/>
                <w:shd w:val="clear" w:color="auto" w:fill="FFFFFF"/>
              </w:rPr>
              <w:t>√</w:t>
            </w:r>
          </w:p>
        </w:tc>
        <w:tc>
          <w:tcPr>
            <w:tcW w:w="709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  <w:hideMark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黑体" w:hAnsi="Times New Roman" w:cs="微软雅黑"/>
                <w:color w:val="000000"/>
                <w:kern w:val="0"/>
                <w:szCs w:val="21"/>
              </w:rPr>
            </w:pPr>
            <w:r>
              <w:rPr>
                <w:rFonts w:ascii="Times New Roman" w:eastAsia="黑体" w:hAnsi="Times New Roman" w:cs="Arial"/>
                <w:color w:val="000000"/>
                <w:kern w:val="0"/>
                <w:szCs w:val="21"/>
                <w:shd w:val="clear" w:color="auto" w:fill="FFFFFF"/>
              </w:rPr>
              <w:t>√</w:t>
            </w:r>
          </w:p>
        </w:tc>
        <w:tc>
          <w:tcPr>
            <w:tcW w:w="709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  <w:hideMark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黑体" w:hAnsi="Times New Roman" w:cs="微软雅黑"/>
                <w:color w:val="000000"/>
                <w:kern w:val="0"/>
                <w:szCs w:val="21"/>
              </w:rPr>
            </w:pPr>
            <w:r>
              <w:rPr>
                <w:rFonts w:ascii="Times New Roman" w:eastAsia="黑体" w:hAnsi="Times New Roman" w:cs="Arial"/>
                <w:color w:val="000000"/>
                <w:kern w:val="0"/>
                <w:szCs w:val="21"/>
                <w:shd w:val="clear" w:color="auto" w:fill="FFFFFF"/>
              </w:rPr>
              <w:t>√</w:t>
            </w:r>
          </w:p>
        </w:tc>
        <w:tc>
          <w:tcPr>
            <w:tcW w:w="709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  <w:hideMark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黑体" w:hAnsi="Times New Roman" w:cs="微软雅黑"/>
                <w:color w:val="000000"/>
                <w:kern w:val="0"/>
                <w:szCs w:val="21"/>
              </w:rPr>
            </w:pPr>
            <w:r>
              <w:rPr>
                <w:rFonts w:ascii="Times New Roman" w:eastAsia="黑体" w:hAnsi="Times New Roman" w:cs="Arial"/>
                <w:color w:val="000000"/>
                <w:kern w:val="0"/>
                <w:szCs w:val="21"/>
                <w:shd w:val="clear" w:color="auto" w:fill="FFFFFF"/>
              </w:rPr>
              <w:t>√</w:t>
            </w:r>
          </w:p>
        </w:tc>
      </w:tr>
      <w:tr w:rsidR="005421B2" w:rsidTr="005421B2">
        <w:trPr>
          <w:trHeight w:val="397"/>
          <w:jc w:val="center"/>
        </w:trPr>
        <w:tc>
          <w:tcPr>
            <w:tcW w:w="853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  <w:hideMark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微软雅黑" w:hAnsi="Times New Roman" w:cs="微软雅黑"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微软雅黑"/>
                <w:color w:val="000000"/>
                <w:kern w:val="0"/>
                <w:szCs w:val="21"/>
              </w:rPr>
              <w:t>28</w:t>
            </w:r>
          </w:p>
        </w:tc>
        <w:tc>
          <w:tcPr>
            <w:tcW w:w="9273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  <w:hideMark/>
          </w:tcPr>
          <w:p w:rsidR="005421B2" w:rsidRDefault="005421B2">
            <w:pPr>
              <w:spacing w:line="340" w:lineRule="exact"/>
              <w:jc w:val="left"/>
              <w:rPr>
                <w:rFonts w:ascii="Times New Roman" w:eastAsia="微软雅黑" w:hAnsi="Times New Roman" w:cs="微软雅黑"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微软雅黑" w:hint="eastAsia"/>
                <w:color w:val="000000"/>
                <w:kern w:val="0"/>
                <w:szCs w:val="21"/>
              </w:rPr>
              <w:t>养老护理员持有健康证明或可证明无传染性疾病的体检结果。</w:t>
            </w:r>
          </w:p>
        </w:tc>
        <w:tc>
          <w:tcPr>
            <w:tcW w:w="709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  <w:hideMark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黑体" w:hAnsi="Times New Roman" w:cs="微软雅黑"/>
                <w:color w:val="000000"/>
                <w:kern w:val="0"/>
                <w:szCs w:val="21"/>
              </w:rPr>
            </w:pPr>
            <w:r>
              <w:rPr>
                <w:rFonts w:ascii="Times New Roman" w:eastAsia="黑体" w:hAnsi="Times New Roman" w:cs="Arial"/>
                <w:color w:val="000000"/>
                <w:kern w:val="0"/>
                <w:szCs w:val="21"/>
                <w:shd w:val="clear" w:color="auto" w:fill="FFFFFF"/>
              </w:rPr>
              <w:t>√</w:t>
            </w:r>
          </w:p>
        </w:tc>
        <w:tc>
          <w:tcPr>
            <w:tcW w:w="709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  <w:hideMark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黑体" w:hAnsi="Times New Roman" w:cs="微软雅黑"/>
                <w:color w:val="000000"/>
                <w:kern w:val="0"/>
                <w:szCs w:val="21"/>
              </w:rPr>
            </w:pPr>
            <w:r>
              <w:rPr>
                <w:rFonts w:ascii="Times New Roman" w:eastAsia="黑体" w:hAnsi="Times New Roman" w:cs="Arial"/>
                <w:color w:val="000000"/>
                <w:kern w:val="0"/>
                <w:szCs w:val="21"/>
                <w:shd w:val="clear" w:color="auto" w:fill="FFFFFF"/>
              </w:rPr>
              <w:t>√</w:t>
            </w:r>
          </w:p>
        </w:tc>
        <w:tc>
          <w:tcPr>
            <w:tcW w:w="709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  <w:hideMark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黑体" w:hAnsi="Times New Roman" w:cs="微软雅黑"/>
                <w:color w:val="000000"/>
                <w:kern w:val="0"/>
                <w:szCs w:val="21"/>
              </w:rPr>
            </w:pPr>
            <w:r>
              <w:rPr>
                <w:rFonts w:ascii="Times New Roman" w:eastAsia="黑体" w:hAnsi="Times New Roman" w:cs="Arial"/>
                <w:color w:val="000000"/>
                <w:kern w:val="0"/>
                <w:szCs w:val="21"/>
                <w:shd w:val="clear" w:color="auto" w:fill="FFFFFF"/>
              </w:rPr>
              <w:t>√</w:t>
            </w:r>
          </w:p>
        </w:tc>
        <w:tc>
          <w:tcPr>
            <w:tcW w:w="709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  <w:hideMark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黑体" w:hAnsi="Times New Roman" w:cs="微软雅黑"/>
                <w:color w:val="000000"/>
                <w:kern w:val="0"/>
                <w:szCs w:val="21"/>
              </w:rPr>
            </w:pPr>
            <w:r>
              <w:rPr>
                <w:rFonts w:ascii="Times New Roman" w:eastAsia="黑体" w:hAnsi="Times New Roman" w:cs="Arial"/>
                <w:color w:val="000000"/>
                <w:kern w:val="0"/>
                <w:szCs w:val="21"/>
                <w:shd w:val="clear" w:color="auto" w:fill="FFFFFF"/>
              </w:rPr>
              <w:t>√</w:t>
            </w:r>
          </w:p>
        </w:tc>
        <w:tc>
          <w:tcPr>
            <w:tcW w:w="709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  <w:hideMark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黑体" w:hAnsi="Times New Roman" w:cs="微软雅黑"/>
                <w:color w:val="000000"/>
                <w:kern w:val="0"/>
                <w:szCs w:val="21"/>
              </w:rPr>
            </w:pPr>
            <w:r>
              <w:rPr>
                <w:rFonts w:ascii="Times New Roman" w:eastAsia="黑体" w:hAnsi="Times New Roman" w:cs="Arial"/>
                <w:color w:val="000000"/>
                <w:kern w:val="0"/>
                <w:szCs w:val="21"/>
                <w:shd w:val="clear" w:color="auto" w:fill="FFFFFF"/>
              </w:rPr>
              <w:t>√</w:t>
            </w:r>
          </w:p>
        </w:tc>
      </w:tr>
      <w:tr w:rsidR="005421B2" w:rsidTr="005421B2">
        <w:trPr>
          <w:trHeight w:val="397"/>
          <w:jc w:val="center"/>
        </w:trPr>
        <w:tc>
          <w:tcPr>
            <w:tcW w:w="853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  <w:hideMark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微软雅黑" w:hAnsi="Times New Roman" w:cs="微软雅黑"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微软雅黑"/>
                <w:color w:val="000000"/>
                <w:kern w:val="0"/>
                <w:szCs w:val="21"/>
              </w:rPr>
              <w:t>29</w:t>
            </w:r>
          </w:p>
        </w:tc>
        <w:tc>
          <w:tcPr>
            <w:tcW w:w="9273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  <w:hideMark/>
          </w:tcPr>
          <w:p w:rsidR="005421B2" w:rsidRDefault="005421B2">
            <w:pPr>
              <w:spacing w:line="340" w:lineRule="exact"/>
              <w:jc w:val="left"/>
              <w:rPr>
                <w:rFonts w:ascii="Times New Roman" w:eastAsia="微软雅黑" w:hAnsi="Times New Roman" w:cs="微软雅黑"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微软雅黑" w:hint="eastAsia"/>
                <w:color w:val="000000"/>
                <w:kern w:val="0"/>
                <w:szCs w:val="21"/>
              </w:rPr>
              <w:t>膳食服务人员持有健康证明。</w:t>
            </w:r>
          </w:p>
        </w:tc>
        <w:tc>
          <w:tcPr>
            <w:tcW w:w="709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  <w:hideMark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黑体" w:hAnsi="Times New Roman" w:cs="微软雅黑"/>
                <w:color w:val="000000"/>
                <w:kern w:val="0"/>
                <w:szCs w:val="21"/>
              </w:rPr>
            </w:pPr>
            <w:r>
              <w:rPr>
                <w:rFonts w:ascii="Times New Roman" w:eastAsia="黑体" w:hAnsi="Times New Roman" w:cs="Arial"/>
                <w:color w:val="000000"/>
                <w:kern w:val="0"/>
                <w:szCs w:val="21"/>
                <w:shd w:val="clear" w:color="auto" w:fill="FFFFFF"/>
              </w:rPr>
              <w:t>√</w:t>
            </w:r>
          </w:p>
        </w:tc>
        <w:tc>
          <w:tcPr>
            <w:tcW w:w="709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  <w:hideMark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黑体" w:hAnsi="Times New Roman" w:cs="微软雅黑"/>
                <w:color w:val="000000"/>
                <w:kern w:val="0"/>
                <w:szCs w:val="21"/>
              </w:rPr>
            </w:pPr>
            <w:r>
              <w:rPr>
                <w:rFonts w:ascii="Times New Roman" w:eastAsia="黑体" w:hAnsi="Times New Roman" w:cs="Arial"/>
                <w:color w:val="000000"/>
                <w:kern w:val="0"/>
                <w:szCs w:val="21"/>
                <w:shd w:val="clear" w:color="auto" w:fill="FFFFFF"/>
              </w:rPr>
              <w:t>√</w:t>
            </w:r>
          </w:p>
        </w:tc>
        <w:tc>
          <w:tcPr>
            <w:tcW w:w="709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  <w:hideMark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黑体" w:hAnsi="Times New Roman" w:cs="微软雅黑"/>
                <w:color w:val="000000"/>
                <w:kern w:val="0"/>
                <w:szCs w:val="21"/>
              </w:rPr>
            </w:pPr>
            <w:r>
              <w:rPr>
                <w:rFonts w:ascii="Times New Roman" w:eastAsia="黑体" w:hAnsi="Times New Roman" w:cs="Arial"/>
                <w:color w:val="000000"/>
                <w:kern w:val="0"/>
                <w:szCs w:val="21"/>
                <w:shd w:val="clear" w:color="auto" w:fill="FFFFFF"/>
              </w:rPr>
              <w:t>√</w:t>
            </w:r>
          </w:p>
        </w:tc>
        <w:tc>
          <w:tcPr>
            <w:tcW w:w="709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  <w:hideMark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黑体" w:hAnsi="Times New Roman" w:cs="微软雅黑"/>
                <w:color w:val="000000"/>
                <w:kern w:val="0"/>
                <w:szCs w:val="21"/>
              </w:rPr>
            </w:pPr>
            <w:r>
              <w:rPr>
                <w:rFonts w:ascii="Times New Roman" w:eastAsia="黑体" w:hAnsi="Times New Roman" w:cs="Arial"/>
                <w:color w:val="000000"/>
                <w:kern w:val="0"/>
                <w:szCs w:val="21"/>
                <w:shd w:val="clear" w:color="auto" w:fill="FFFFFF"/>
              </w:rPr>
              <w:t>√</w:t>
            </w:r>
          </w:p>
        </w:tc>
        <w:tc>
          <w:tcPr>
            <w:tcW w:w="709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  <w:hideMark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黑体" w:hAnsi="Times New Roman" w:cs="微软雅黑"/>
                <w:color w:val="000000"/>
                <w:kern w:val="0"/>
                <w:szCs w:val="21"/>
              </w:rPr>
            </w:pPr>
            <w:r>
              <w:rPr>
                <w:rFonts w:ascii="Times New Roman" w:eastAsia="黑体" w:hAnsi="Times New Roman" w:cs="Arial"/>
                <w:color w:val="000000"/>
                <w:kern w:val="0"/>
                <w:szCs w:val="21"/>
                <w:shd w:val="clear" w:color="auto" w:fill="FFFFFF"/>
              </w:rPr>
              <w:t>√</w:t>
            </w:r>
          </w:p>
        </w:tc>
      </w:tr>
      <w:tr w:rsidR="005421B2" w:rsidTr="005421B2">
        <w:trPr>
          <w:trHeight w:val="397"/>
          <w:jc w:val="center"/>
        </w:trPr>
        <w:tc>
          <w:tcPr>
            <w:tcW w:w="853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  <w:hideMark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微软雅黑" w:hAnsi="Times New Roman" w:cs="微软雅黑"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微软雅黑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9273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  <w:hideMark/>
          </w:tcPr>
          <w:p w:rsidR="005421B2" w:rsidRDefault="005421B2">
            <w:pPr>
              <w:spacing w:line="340" w:lineRule="exact"/>
              <w:jc w:val="left"/>
              <w:rPr>
                <w:rFonts w:ascii="Times New Roman" w:eastAsia="微软雅黑" w:hAnsi="Times New Roman" w:cs="微软雅黑"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微软雅黑" w:hint="eastAsia"/>
                <w:color w:val="000000"/>
                <w:kern w:val="0"/>
                <w:szCs w:val="21"/>
              </w:rPr>
              <w:t>食品经营许可证合法有效，经营场所、主体业态、经营项目等事项与食品经营许可证一致。符合食品安全标准，并符合市场监管部门的相关规定。</w:t>
            </w:r>
          </w:p>
        </w:tc>
        <w:tc>
          <w:tcPr>
            <w:tcW w:w="709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  <w:hideMark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黑体" w:hAnsi="Times New Roman" w:cs="微软雅黑"/>
                <w:color w:val="000000"/>
                <w:kern w:val="0"/>
                <w:szCs w:val="21"/>
              </w:rPr>
            </w:pPr>
            <w:r>
              <w:rPr>
                <w:rFonts w:ascii="Times New Roman" w:eastAsia="黑体" w:hAnsi="Times New Roman" w:cs="Arial"/>
                <w:color w:val="000000"/>
                <w:kern w:val="0"/>
                <w:szCs w:val="21"/>
                <w:shd w:val="clear" w:color="auto" w:fill="FFFFFF"/>
              </w:rPr>
              <w:t>√</w:t>
            </w:r>
          </w:p>
        </w:tc>
        <w:tc>
          <w:tcPr>
            <w:tcW w:w="709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  <w:hideMark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黑体" w:hAnsi="Times New Roman" w:cs="微软雅黑"/>
                <w:color w:val="000000"/>
                <w:kern w:val="0"/>
                <w:szCs w:val="21"/>
              </w:rPr>
            </w:pPr>
            <w:r>
              <w:rPr>
                <w:rFonts w:ascii="Times New Roman" w:eastAsia="黑体" w:hAnsi="Times New Roman" w:cs="Arial"/>
                <w:color w:val="000000"/>
                <w:kern w:val="0"/>
                <w:szCs w:val="21"/>
                <w:shd w:val="clear" w:color="auto" w:fill="FFFFFF"/>
              </w:rPr>
              <w:t>√</w:t>
            </w:r>
          </w:p>
        </w:tc>
        <w:tc>
          <w:tcPr>
            <w:tcW w:w="709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  <w:hideMark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黑体" w:hAnsi="Times New Roman" w:cs="微软雅黑"/>
                <w:color w:val="000000"/>
                <w:kern w:val="0"/>
                <w:szCs w:val="21"/>
              </w:rPr>
            </w:pPr>
            <w:r>
              <w:rPr>
                <w:rFonts w:ascii="Times New Roman" w:eastAsia="黑体" w:hAnsi="Times New Roman" w:cs="Arial"/>
                <w:color w:val="000000"/>
                <w:kern w:val="0"/>
                <w:szCs w:val="21"/>
                <w:shd w:val="clear" w:color="auto" w:fill="FFFFFF"/>
              </w:rPr>
              <w:t>√</w:t>
            </w:r>
          </w:p>
        </w:tc>
        <w:tc>
          <w:tcPr>
            <w:tcW w:w="709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  <w:hideMark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黑体" w:hAnsi="Times New Roman" w:cs="微软雅黑"/>
                <w:color w:val="000000"/>
                <w:kern w:val="0"/>
                <w:szCs w:val="21"/>
              </w:rPr>
            </w:pPr>
            <w:r>
              <w:rPr>
                <w:rFonts w:ascii="Times New Roman" w:eastAsia="黑体" w:hAnsi="Times New Roman" w:cs="Arial"/>
                <w:color w:val="000000"/>
                <w:kern w:val="0"/>
                <w:szCs w:val="21"/>
                <w:shd w:val="clear" w:color="auto" w:fill="FFFFFF"/>
              </w:rPr>
              <w:t>√</w:t>
            </w:r>
          </w:p>
        </w:tc>
        <w:tc>
          <w:tcPr>
            <w:tcW w:w="709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  <w:hideMark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黑体" w:hAnsi="Times New Roman" w:cs="微软雅黑"/>
                <w:color w:val="000000"/>
                <w:kern w:val="0"/>
                <w:szCs w:val="21"/>
              </w:rPr>
            </w:pPr>
            <w:r>
              <w:rPr>
                <w:rFonts w:ascii="Times New Roman" w:eastAsia="黑体" w:hAnsi="Times New Roman" w:cs="Arial"/>
                <w:color w:val="000000"/>
                <w:kern w:val="0"/>
                <w:szCs w:val="21"/>
                <w:shd w:val="clear" w:color="auto" w:fill="FFFFFF"/>
              </w:rPr>
              <w:t>√</w:t>
            </w:r>
          </w:p>
        </w:tc>
      </w:tr>
      <w:tr w:rsidR="005421B2" w:rsidTr="005421B2">
        <w:trPr>
          <w:trHeight w:val="397"/>
          <w:jc w:val="center"/>
        </w:trPr>
        <w:tc>
          <w:tcPr>
            <w:tcW w:w="853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  <w:hideMark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微软雅黑" w:hAnsi="Times New Roman" w:cs="微软雅黑"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微软雅黑"/>
                <w:color w:val="000000"/>
                <w:kern w:val="0"/>
                <w:szCs w:val="21"/>
              </w:rPr>
              <w:t>31</w:t>
            </w:r>
          </w:p>
        </w:tc>
        <w:tc>
          <w:tcPr>
            <w:tcW w:w="9273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  <w:hideMark/>
          </w:tcPr>
          <w:p w:rsidR="005421B2" w:rsidRDefault="005421B2">
            <w:pPr>
              <w:spacing w:line="340" w:lineRule="exact"/>
              <w:jc w:val="left"/>
              <w:rPr>
                <w:rFonts w:ascii="Times New Roman" w:eastAsia="微软雅黑" w:hAnsi="Times New Roman" w:cs="微软雅黑"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微软雅黑" w:hint="eastAsia"/>
                <w:color w:val="000000"/>
                <w:kern w:val="0"/>
                <w:szCs w:val="21"/>
              </w:rPr>
              <w:t>每年至少组织</w:t>
            </w:r>
            <w:r>
              <w:rPr>
                <w:rFonts w:ascii="Times New Roman" w:eastAsia="方正仿宋_GBK" w:hAnsi="Times New Roman" w:cs="微软雅黑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方正仿宋_GBK" w:hAnsi="Times New Roman" w:cs="微软雅黑" w:hint="eastAsia"/>
                <w:color w:val="000000"/>
                <w:kern w:val="0"/>
                <w:szCs w:val="21"/>
              </w:rPr>
              <w:t>次全体老年人健康体检。</w:t>
            </w:r>
          </w:p>
        </w:tc>
        <w:tc>
          <w:tcPr>
            <w:tcW w:w="709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  <w:hideMark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黑体" w:hAnsi="Times New Roman" w:cs="微软雅黑"/>
                <w:color w:val="000000"/>
                <w:kern w:val="0"/>
                <w:szCs w:val="21"/>
              </w:rPr>
            </w:pPr>
            <w:r>
              <w:rPr>
                <w:rFonts w:ascii="Times New Roman" w:eastAsia="黑体" w:hAnsi="Times New Roman" w:cs="Arial"/>
                <w:color w:val="000000"/>
                <w:kern w:val="0"/>
                <w:szCs w:val="21"/>
                <w:shd w:val="clear" w:color="auto" w:fill="FFFFFF"/>
              </w:rPr>
              <w:t>√</w:t>
            </w:r>
          </w:p>
        </w:tc>
        <w:tc>
          <w:tcPr>
            <w:tcW w:w="709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  <w:hideMark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黑体" w:hAnsi="Times New Roman" w:cs="微软雅黑"/>
                <w:color w:val="000000"/>
                <w:kern w:val="0"/>
                <w:szCs w:val="21"/>
              </w:rPr>
            </w:pPr>
            <w:r>
              <w:rPr>
                <w:rFonts w:ascii="Times New Roman" w:eastAsia="黑体" w:hAnsi="Times New Roman" w:cs="Arial"/>
                <w:color w:val="000000"/>
                <w:kern w:val="0"/>
                <w:szCs w:val="21"/>
                <w:shd w:val="clear" w:color="auto" w:fill="FFFFFF"/>
              </w:rPr>
              <w:t>√</w:t>
            </w:r>
          </w:p>
        </w:tc>
        <w:tc>
          <w:tcPr>
            <w:tcW w:w="709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  <w:hideMark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黑体" w:hAnsi="Times New Roman" w:cs="微软雅黑"/>
                <w:color w:val="000000"/>
                <w:kern w:val="0"/>
                <w:szCs w:val="21"/>
              </w:rPr>
            </w:pPr>
            <w:r>
              <w:rPr>
                <w:rFonts w:ascii="Times New Roman" w:eastAsia="黑体" w:hAnsi="Times New Roman" w:cs="Arial"/>
                <w:color w:val="000000"/>
                <w:kern w:val="0"/>
                <w:szCs w:val="21"/>
                <w:shd w:val="clear" w:color="auto" w:fill="FFFFFF"/>
              </w:rPr>
              <w:t>√</w:t>
            </w:r>
          </w:p>
        </w:tc>
        <w:tc>
          <w:tcPr>
            <w:tcW w:w="709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  <w:hideMark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黑体" w:hAnsi="Times New Roman" w:cs="微软雅黑"/>
                <w:color w:val="000000"/>
                <w:kern w:val="0"/>
                <w:szCs w:val="21"/>
              </w:rPr>
            </w:pPr>
            <w:r>
              <w:rPr>
                <w:rFonts w:ascii="Times New Roman" w:eastAsia="黑体" w:hAnsi="Times New Roman" w:cs="Arial"/>
                <w:color w:val="000000"/>
                <w:kern w:val="0"/>
                <w:szCs w:val="21"/>
                <w:shd w:val="clear" w:color="auto" w:fill="FFFFFF"/>
              </w:rPr>
              <w:t>√</w:t>
            </w:r>
          </w:p>
        </w:tc>
        <w:tc>
          <w:tcPr>
            <w:tcW w:w="709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  <w:hideMark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黑体" w:hAnsi="Times New Roman" w:cs="微软雅黑"/>
                <w:color w:val="000000"/>
                <w:kern w:val="0"/>
                <w:szCs w:val="21"/>
              </w:rPr>
            </w:pPr>
            <w:r>
              <w:rPr>
                <w:rFonts w:ascii="Times New Roman" w:eastAsia="黑体" w:hAnsi="Times New Roman" w:cs="Arial"/>
                <w:color w:val="000000"/>
                <w:kern w:val="0"/>
                <w:szCs w:val="21"/>
                <w:shd w:val="clear" w:color="auto" w:fill="FFFFFF"/>
              </w:rPr>
              <w:t>√</w:t>
            </w:r>
          </w:p>
        </w:tc>
      </w:tr>
      <w:tr w:rsidR="005421B2" w:rsidTr="005421B2">
        <w:trPr>
          <w:trHeight w:val="397"/>
          <w:jc w:val="center"/>
        </w:trPr>
        <w:tc>
          <w:tcPr>
            <w:tcW w:w="853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  <w:hideMark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微软雅黑" w:hAnsi="Times New Roman" w:cs="微软雅黑"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微软雅黑"/>
                <w:color w:val="000000"/>
                <w:kern w:val="0"/>
                <w:szCs w:val="21"/>
              </w:rPr>
              <w:t>32</w:t>
            </w:r>
          </w:p>
        </w:tc>
        <w:tc>
          <w:tcPr>
            <w:tcW w:w="9273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  <w:hideMark/>
          </w:tcPr>
          <w:p w:rsidR="005421B2" w:rsidRDefault="005421B2">
            <w:pPr>
              <w:spacing w:line="340" w:lineRule="exact"/>
              <w:rPr>
                <w:rFonts w:ascii="Times New Roman" w:eastAsia="微软雅黑" w:hAnsi="Times New Roman" w:cs="微软雅黑"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微软雅黑" w:hint="eastAsia"/>
                <w:color w:val="000000"/>
                <w:kern w:val="0"/>
                <w:szCs w:val="21"/>
              </w:rPr>
              <w:t>每日至少组织</w:t>
            </w:r>
            <w:r>
              <w:rPr>
                <w:rFonts w:ascii="Times New Roman" w:eastAsia="方正仿宋_GBK" w:hAnsi="Times New Roman" w:cs="微软雅黑"/>
                <w:color w:val="000000"/>
                <w:kern w:val="0"/>
                <w:szCs w:val="21"/>
              </w:rPr>
              <w:t>2</w:t>
            </w:r>
            <w:r>
              <w:rPr>
                <w:rFonts w:ascii="Times New Roman" w:eastAsia="方正仿宋_GBK" w:hAnsi="Times New Roman" w:cs="微软雅黑" w:hint="eastAsia"/>
                <w:color w:val="000000"/>
                <w:kern w:val="0"/>
                <w:szCs w:val="21"/>
              </w:rPr>
              <w:t>次适宜老年人活动，并做好记录。</w:t>
            </w:r>
          </w:p>
        </w:tc>
        <w:tc>
          <w:tcPr>
            <w:tcW w:w="709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  <w:hideMark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黑体" w:hAnsi="Times New Roman" w:cs="微软雅黑"/>
                <w:color w:val="000000"/>
                <w:kern w:val="0"/>
                <w:szCs w:val="21"/>
              </w:rPr>
            </w:pPr>
            <w:r>
              <w:rPr>
                <w:rFonts w:ascii="Times New Roman" w:eastAsia="黑体" w:hAnsi="Times New Roman" w:cs="Arial"/>
                <w:color w:val="000000"/>
                <w:kern w:val="0"/>
                <w:szCs w:val="21"/>
                <w:shd w:val="clear" w:color="auto" w:fill="FFFFFF"/>
              </w:rPr>
              <w:t>√</w:t>
            </w:r>
          </w:p>
        </w:tc>
        <w:tc>
          <w:tcPr>
            <w:tcW w:w="709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  <w:hideMark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黑体" w:hAnsi="Times New Roman" w:cs="微软雅黑"/>
                <w:color w:val="000000"/>
                <w:kern w:val="0"/>
                <w:szCs w:val="21"/>
              </w:rPr>
            </w:pPr>
            <w:r>
              <w:rPr>
                <w:rFonts w:ascii="Times New Roman" w:eastAsia="黑体" w:hAnsi="Times New Roman" w:cs="Arial"/>
                <w:color w:val="000000"/>
                <w:kern w:val="0"/>
                <w:szCs w:val="21"/>
                <w:shd w:val="clear" w:color="auto" w:fill="FFFFFF"/>
              </w:rPr>
              <w:t>√</w:t>
            </w:r>
          </w:p>
        </w:tc>
        <w:tc>
          <w:tcPr>
            <w:tcW w:w="709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  <w:hideMark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黑体" w:hAnsi="Times New Roman" w:cs="微软雅黑"/>
                <w:color w:val="000000"/>
                <w:kern w:val="0"/>
                <w:szCs w:val="21"/>
              </w:rPr>
            </w:pPr>
            <w:r>
              <w:rPr>
                <w:rFonts w:ascii="Times New Roman" w:eastAsia="黑体" w:hAnsi="Times New Roman" w:cs="Arial"/>
                <w:color w:val="000000"/>
                <w:kern w:val="0"/>
                <w:szCs w:val="21"/>
                <w:shd w:val="clear" w:color="auto" w:fill="FFFFFF"/>
              </w:rPr>
              <w:t>√</w:t>
            </w:r>
          </w:p>
        </w:tc>
        <w:tc>
          <w:tcPr>
            <w:tcW w:w="709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  <w:hideMark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黑体" w:hAnsi="Times New Roman" w:cs="微软雅黑"/>
                <w:color w:val="000000"/>
                <w:kern w:val="0"/>
                <w:szCs w:val="21"/>
              </w:rPr>
            </w:pPr>
            <w:r>
              <w:rPr>
                <w:rFonts w:ascii="Times New Roman" w:eastAsia="黑体" w:hAnsi="Times New Roman" w:cs="Arial"/>
                <w:color w:val="000000"/>
                <w:kern w:val="0"/>
                <w:szCs w:val="21"/>
                <w:shd w:val="clear" w:color="auto" w:fill="FFFFFF"/>
              </w:rPr>
              <w:t>√</w:t>
            </w:r>
          </w:p>
        </w:tc>
        <w:tc>
          <w:tcPr>
            <w:tcW w:w="709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  <w:hideMark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黑体" w:hAnsi="Times New Roman" w:cs="微软雅黑"/>
                <w:color w:val="000000"/>
                <w:kern w:val="0"/>
                <w:szCs w:val="21"/>
              </w:rPr>
            </w:pPr>
            <w:r>
              <w:rPr>
                <w:rFonts w:ascii="Times New Roman" w:eastAsia="黑体" w:hAnsi="Times New Roman" w:cs="Arial"/>
                <w:color w:val="000000"/>
                <w:kern w:val="0"/>
                <w:szCs w:val="21"/>
                <w:shd w:val="clear" w:color="auto" w:fill="FFFFFF"/>
              </w:rPr>
              <w:t>√</w:t>
            </w:r>
          </w:p>
        </w:tc>
      </w:tr>
      <w:tr w:rsidR="005421B2" w:rsidTr="005421B2">
        <w:trPr>
          <w:trHeight w:val="397"/>
          <w:jc w:val="center"/>
        </w:trPr>
        <w:tc>
          <w:tcPr>
            <w:tcW w:w="853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  <w:hideMark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微软雅黑" w:hAnsi="Times New Roman" w:cs="微软雅黑"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微软雅黑"/>
                <w:color w:val="000000"/>
                <w:kern w:val="0"/>
                <w:szCs w:val="21"/>
              </w:rPr>
              <w:t>33</w:t>
            </w:r>
          </w:p>
        </w:tc>
        <w:tc>
          <w:tcPr>
            <w:tcW w:w="9273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  <w:hideMark/>
          </w:tcPr>
          <w:p w:rsidR="005421B2" w:rsidRDefault="005421B2">
            <w:pPr>
              <w:spacing w:line="340" w:lineRule="exact"/>
              <w:jc w:val="left"/>
              <w:rPr>
                <w:rFonts w:ascii="Times New Roman" w:eastAsia="微软雅黑" w:hAnsi="Times New Roman" w:cs="微软雅黑"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微软雅黑" w:hint="eastAsia"/>
                <w:color w:val="000000"/>
                <w:kern w:val="0"/>
                <w:szCs w:val="21"/>
              </w:rPr>
              <w:t>出入院服务</w:t>
            </w:r>
          </w:p>
        </w:tc>
        <w:tc>
          <w:tcPr>
            <w:tcW w:w="709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  <w:hideMark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黑体" w:hAnsi="Times New Roman" w:cs="微软雅黑"/>
                <w:color w:val="000000"/>
                <w:kern w:val="0"/>
                <w:szCs w:val="21"/>
              </w:rPr>
            </w:pPr>
            <w:r>
              <w:rPr>
                <w:rFonts w:ascii="Times New Roman" w:eastAsia="黑体" w:hAnsi="Times New Roman" w:cs="Arial"/>
                <w:color w:val="000000"/>
                <w:kern w:val="0"/>
                <w:szCs w:val="21"/>
                <w:shd w:val="clear" w:color="auto" w:fill="FFFFFF"/>
              </w:rPr>
              <w:t>√</w:t>
            </w:r>
          </w:p>
        </w:tc>
        <w:tc>
          <w:tcPr>
            <w:tcW w:w="709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  <w:hideMark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黑体" w:hAnsi="Times New Roman" w:cs="微软雅黑"/>
                <w:color w:val="000000"/>
                <w:kern w:val="0"/>
                <w:szCs w:val="21"/>
              </w:rPr>
            </w:pPr>
            <w:r>
              <w:rPr>
                <w:rFonts w:ascii="Times New Roman" w:eastAsia="黑体" w:hAnsi="Times New Roman" w:cs="Arial"/>
                <w:color w:val="000000"/>
                <w:kern w:val="0"/>
                <w:szCs w:val="21"/>
                <w:shd w:val="clear" w:color="auto" w:fill="FFFFFF"/>
              </w:rPr>
              <w:t>√</w:t>
            </w:r>
          </w:p>
        </w:tc>
        <w:tc>
          <w:tcPr>
            <w:tcW w:w="709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  <w:hideMark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黑体" w:hAnsi="Times New Roman" w:cs="微软雅黑"/>
                <w:color w:val="000000"/>
                <w:kern w:val="0"/>
                <w:szCs w:val="21"/>
              </w:rPr>
            </w:pPr>
            <w:r>
              <w:rPr>
                <w:rFonts w:ascii="Times New Roman" w:eastAsia="黑体" w:hAnsi="Times New Roman" w:cs="Arial"/>
                <w:color w:val="000000"/>
                <w:kern w:val="0"/>
                <w:szCs w:val="21"/>
                <w:shd w:val="clear" w:color="auto" w:fill="FFFFFF"/>
              </w:rPr>
              <w:t>√</w:t>
            </w:r>
          </w:p>
        </w:tc>
        <w:tc>
          <w:tcPr>
            <w:tcW w:w="709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  <w:hideMark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黑体" w:hAnsi="Times New Roman" w:cs="微软雅黑"/>
                <w:color w:val="000000"/>
                <w:kern w:val="0"/>
                <w:szCs w:val="21"/>
              </w:rPr>
            </w:pPr>
            <w:r>
              <w:rPr>
                <w:rFonts w:ascii="Times New Roman" w:eastAsia="黑体" w:hAnsi="Times New Roman" w:cs="Arial"/>
                <w:color w:val="000000"/>
                <w:kern w:val="0"/>
                <w:szCs w:val="21"/>
                <w:shd w:val="clear" w:color="auto" w:fill="FFFFFF"/>
              </w:rPr>
              <w:t>√</w:t>
            </w:r>
          </w:p>
        </w:tc>
        <w:tc>
          <w:tcPr>
            <w:tcW w:w="709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  <w:hideMark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黑体" w:hAnsi="Times New Roman" w:cs="Arial"/>
                <w:color w:val="000000"/>
                <w:kern w:val="0"/>
                <w:szCs w:val="21"/>
                <w:shd w:val="clear" w:color="auto" w:fill="FFFFFF"/>
              </w:rPr>
            </w:pPr>
            <w:r>
              <w:rPr>
                <w:rFonts w:ascii="Times New Roman" w:eastAsia="黑体" w:hAnsi="Times New Roman" w:cs="Arial"/>
                <w:color w:val="000000"/>
                <w:kern w:val="0"/>
                <w:szCs w:val="21"/>
                <w:shd w:val="clear" w:color="auto" w:fill="FFFFFF"/>
              </w:rPr>
              <w:t>√</w:t>
            </w:r>
          </w:p>
        </w:tc>
      </w:tr>
      <w:tr w:rsidR="005421B2" w:rsidTr="005421B2">
        <w:trPr>
          <w:trHeight w:val="397"/>
          <w:jc w:val="center"/>
        </w:trPr>
        <w:tc>
          <w:tcPr>
            <w:tcW w:w="853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  <w:hideMark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微软雅黑" w:hAnsi="Times New Roman" w:cs="微软雅黑"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微软雅黑"/>
                <w:color w:val="000000"/>
                <w:kern w:val="0"/>
                <w:szCs w:val="21"/>
              </w:rPr>
              <w:t>34</w:t>
            </w:r>
          </w:p>
        </w:tc>
        <w:tc>
          <w:tcPr>
            <w:tcW w:w="9273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  <w:hideMark/>
          </w:tcPr>
          <w:p w:rsidR="005421B2" w:rsidRDefault="005421B2">
            <w:pPr>
              <w:spacing w:line="340" w:lineRule="exact"/>
              <w:jc w:val="left"/>
              <w:rPr>
                <w:rFonts w:ascii="Times New Roman" w:eastAsia="微软雅黑" w:hAnsi="Times New Roman" w:cs="微软雅黑"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微软雅黑" w:hint="eastAsia"/>
                <w:color w:val="000000"/>
                <w:kern w:val="0"/>
                <w:szCs w:val="21"/>
              </w:rPr>
              <w:t>生活照料服务</w:t>
            </w:r>
          </w:p>
        </w:tc>
        <w:tc>
          <w:tcPr>
            <w:tcW w:w="709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  <w:hideMark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黑体" w:hAnsi="Times New Roman" w:cs="微软雅黑"/>
                <w:color w:val="000000"/>
                <w:kern w:val="0"/>
                <w:szCs w:val="21"/>
              </w:rPr>
            </w:pPr>
            <w:r>
              <w:rPr>
                <w:rFonts w:ascii="Times New Roman" w:eastAsia="黑体" w:hAnsi="Times New Roman" w:cs="Arial"/>
                <w:color w:val="000000"/>
                <w:kern w:val="0"/>
                <w:szCs w:val="21"/>
                <w:shd w:val="clear" w:color="auto" w:fill="FFFFFF"/>
              </w:rPr>
              <w:t>√</w:t>
            </w:r>
          </w:p>
        </w:tc>
        <w:tc>
          <w:tcPr>
            <w:tcW w:w="709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  <w:hideMark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黑体" w:hAnsi="Times New Roman" w:cs="微软雅黑"/>
                <w:color w:val="000000"/>
                <w:kern w:val="0"/>
                <w:szCs w:val="21"/>
              </w:rPr>
            </w:pPr>
            <w:r>
              <w:rPr>
                <w:rFonts w:ascii="Times New Roman" w:eastAsia="黑体" w:hAnsi="Times New Roman" w:cs="Arial"/>
                <w:color w:val="000000"/>
                <w:kern w:val="0"/>
                <w:szCs w:val="21"/>
                <w:shd w:val="clear" w:color="auto" w:fill="FFFFFF"/>
              </w:rPr>
              <w:t>√</w:t>
            </w:r>
          </w:p>
        </w:tc>
        <w:tc>
          <w:tcPr>
            <w:tcW w:w="709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  <w:hideMark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黑体" w:hAnsi="Times New Roman" w:cs="微软雅黑"/>
                <w:color w:val="000000"/>
                <w:kern w:val="0"/>
                <w:szCs w:val="21"/>
              </w:rPr>
            </w:pPr>
            <w:r>
              <w:rPr>
                <w:rFonts w:ascii="Times New Roman" w:eastAsia="黑体" w:hAnsi="Times New Roman" w:cs="Arial"/>
                <w:color w:val="000000"/>
                <w:kern w:val="0"/>
                <w:szCs w:val="21"/>
                <w:shd w:val="clear" w:color="auto" w:fill="FFFFFF"/>
              </w:rPr>
              <w:t>√</w:t>
            </w:r>
          </w:p>
        </w:tc>
        <w:tc>
          <w:tcPr>
            <w:tcW w:w="709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  <w:hideMark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黑体" w:hAnsi="Times New Roman" w:cs="微软雅黑"/>
                <w:color w:val="000000"/>
                <w:kern w:val="0"/>
                <w:szCs w:val="21"/>
              </w:rPr>
            </w:pPr>
            <w:r>
              <w:rPr>
                <w:rFonts w:ascii="Times New Roman" w:eastAsia="黑体" w:hAnsi="Times New Roman" w:cs="Arial"/>
                <w:color w:val="000000"/>
                <w:kern w:val="0"/>
                <w:szCs w:val="21"/>
                <w:shd w:val="clear" w:color="auto" w:fill="FFFFFF"/>
              </w:rPr>
              <w:t>√</w:t>
            </w:r>
          </w:p>
        </w:tc>
        <w:tc>
          <w:tcPr>
            <w:tcW w:w="709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  <w:hideMark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黑体" w:hAnsi="Times New Roman" w:cs="Arial"/>
                <w:color w:val="000000"/>
                <w:kern w:val="0"/>
                <w:szCs w:val="21"/>
                <w:shd w:val="clear" w:color="auto" w:fill="FFFFFF"/>
              </w:rPr>
            </w:pPr>
            <w:r>
              <w:rPr>
                <w:rFonts w:ascii="Times New Roman" w:eastAsia="黑体" w:hAnsi="Times New Roman" w:cs="Arial"/>
                <w:color w:val="000000"/>
                <w:kern w:val="0"/>
                <w:szCs w:val="21"/>
                <w:shd w:val="clear" w:color="auto" w:fill="FFFFFF"/>
              </w:rPr>
              <w:t>√</w:t>
            </w:r>
          </w:p>
        </w:tc>
      </w:tr>
      <w:tr w:rsidR="005421B2" w:rsidTr="005421B2">
        <w:trPr>
          <w:trHeight w:val="397"/>
          <w:jc w:val="center"/>
        </w:trPr>
        <w:tc>
          <w:tcPr>
            <w:tcW w:w="853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  <w:hideMark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微软雅黑" w:hAnsi="Times New Roman" w:cs="微软雅黑"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微软雅黑"/>
                <w:color w:val="000000"/>
                <w:kern w:val="0"/>
                <w:szCs w:val="21"/>
              </w:rPr>
              <w:t>35</w:t>
            </w:r>
          </w:p>
        </w:tc>
        <w:tc>
          <w:tcPr>
            <w:tcW w:w="9273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  <w:hideMark/>
          </w:tcPr>
          <w:p w:rsidR="005421B2" w:rsidRDefault="005421B2">
            <w:pPr>
              <w:spacing w:line="340" w:lineRule="exact"/>
              <w:jc w:val="left"/>
              <w:rPr>
                <w:rFonts w:ascii="Times New Roman" w:eastAsia="微软雅黑" w:hAnsi="Times New Roman" w:cs="微软雅黑"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微软雅黑" w:hint="eastAsia"/>
                <w:color w:val="000000"/>
                <w:kern w:val="0"/>
                <w:szCs w:val="21"/>
              </w:rPr>
              <w:t>膳食服务</w:t>
            </w:r>
          </w:p>
        </w:tc>
        <w:tc>
          <w:tcPr>
            <w:tcW w:w="709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  <w:hideMark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黑体" w:hAnsi="Times New Roman" w:cs="微软雅黑"/>
                <w:color w:val="000000"/>
                <w:kern w:val="0"/>
                <w:szCs w:val="21"/>
              </w:rPr>
            </w:pPr>
            <w:r>
              <w:rPr>
                <w:rFonts w:ascii="Times New Roman" w:eastAsia="黑体" w:hAnsi="Times New Roman" w:cs="Arial"/>
                <w:color w:val="000000"/>
                <w:kern w:val="0"/>
                <w:szCs w:val="21"/>
                <w:shd w:val="clear" w:color="auto" w:fill="FFFFFF"/>
              </w:rPr>
              <w:t>√</w:t>
            </w:r>
          </w:p>
        </w:tc>
        <w:tc>
          <w:tcPr>
            <w:tcW w:w="709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  <w:hideMark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黑体" w:hAnsi="Times New Roman" w:cs="微软雅黑"/>
                <w:color w:val="000000"/>
                <w:kern w:val="0"/>
                <w:szCs w:val="21"/>
              </w:rPr>
            </w:pPr>
            <w:r>
              <w:rPr>
                <w:rFonts w:ascii="Times New Roman" w:eastAsia="黑体" w:hAnsi="Times New Roman" w:cs="Arial"/>
                <w:color w:val="000000"/>
                <w:kern w:val="0"/>
                <w:szCs w:val="21"/>
                <w:shd w:val="clear" w:color="auto" w:fill="FFFFFF"/>
              </w:rPr>
              <w:t>√</w:t>
            </w:r>
          </w:p>
        </w:tc>
        <w:tc>
          <w:tcPr>
            <w:tcW w:w="709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  <w:hideMark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黑体" w:hAnsi="Times New Roman" w:cs="微软雅黑"/>
                <w:color w:val="000000"/>
                <w:kern w:val="0"/>
                <w:szCs w:val="21"/>
              </w:rPr>
            </w:pPr>
            <w:r>
              <w:rPr>
                <w:rFonts w:ascii="Times New Roman" w:eastAsia="黑体" w:hAnsi="Times New Roman" w:cs="Arial"/>
                <w:color w:val="000000"/>
                <w:kern w:val="0"/>
                <w:szCs w:val="21"/>
                <w:shd w:val="clear" w:color="auto" w:fill="FFFFFF"/>
              </w:rPr>
              <w:t>√</w:t>
            </w:r>
          </w:p>
        </w:tc>
        <w:tc>
          <w:tcPr>
            <w:tcW w:w="709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  <w:hideMark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黑体" w:hAnsi="Times New Roman" w:cs="微软雅黑"/>
                <w:color w:val="000000"/>
                <w:kern w:val="0"/>
                <w:szCs w:val="21"/>
              </w:rPr>
            </w:pPr>
            <w:r>
              <w:rPr>
                <w:rFonts w:ascii="Times New Roman" w:eastAsia="黑体" w:hAnsi="Times New Roman" w:cs="Arial"/>
                <w:color w:val="000000"/>
                <w:kern w:val="0"/>
                <w:szCs w:val="21"/>
                <w:shd w:val="clear" w:color="auto" w:fill="FFFFFF"/>
              </w:rPr>
              <w:t>√</w:t>
            </w:r>
          </w:p>
        </w:tc>
        <w:tc>
          <w:tcPr>
            <w:tcW w:w="709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  <w:hideMark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黑体" w:hAnsi="Times New Roman" w:cs="Arial"/>
                <w:color w:val="000000"/>
                <w:kern w:val="0"/>
                <w:szCs w:val="21"/>
                <w:shd w:val="clear" w:color="auto" w:fill="FFFFFF"/>
              </w:rPr>
            </w:pPr>
            <w:r>
              <w:rPr>
                <w:rFonts w:ascii="Times New Roman" w:eastAsia="黑体" w:hAnsi="Times New Roman" w:cs="Arial"/>
                <w:color w:val="000000"/>
                <w:kern w:val="0"/>
                <w:szCs w:val="21"/>
                <w:shd w:val="clear" w:color="auto" w:fill="FFFFFF"/>
              </w:rPr>
              <w:t>√</w:t>
            </w:r>
          </w:p>
        </w:tc>
      </w:tr>
      <w:tr w:rsidR="005421B2" w:rsidTr="005421B2">
        <w:trPr>
          <w:trHeight w:val="397"/>
          <w:jc w:val="center"/>
        </w:trPr>
        <w:tc>
          <w:tcPr>
            <w:tcW w:w="853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  <w:hideMark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微软雅黑" w:hAnsi="Times New Roman" w:cs="微软雅黑"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微软雅黑"/>
                <w:color w:val="000000"/>
                <w:kern w:val="0"/>
                <w:szCs w:val="21"/>
              </w:rPr>
              <w:t>36</w:t>
            </w:r>
          </w:p>
        </w:tc>
        <w:tc>
          <w:tcPr>
            <w:tcW w:w="9273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  <w:hideMark/>
          </w:tcPr>
          <w:p w:rsidR="005421B2" w:rsidRDefault="005421B2">
            <w:pPr>
              <w:spacing w:line="340" w:lineRule="exact"/>
              <w:jc w:val="left"/>
              <w:rPr>
                <w:rFonts w:ascii="Times New Roman" w:eastAsia="微软雅黑" w:hAnsi="Times New Roman" w:cs="微软雅黑"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微软雅黑" w:hint="eastAsia"/>
                <w:color w:val="000000"/>
                <w:kern w:val="0"/>
                <w:szCs w:val="21"/>
              </w:rPr>
              <w:t>清洁卫生服务</w:t>
            </w:r>
          </w:p>
        </w:tc>
        <w:tc>
          <w:tcPr>
            <w:tcW w:w="709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  <w:hideMark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黑体" w:hAnsi="Times New Roman" w:cs="微软雅黑"/>
                <w:color w:val="000000"/>
                <w:kern w:val="0"/>
                <w:szCs w:val="21"/>
              </w:rPr>
            </w:pPr>
            <w:r>
              <w:rPr>
                <w:rFonts w:ascii="Times New Roman" w:eastAsia="黑体" w:hAnsi="Times New Roman" w:cs="Arial"/>
                <w:color w:val="000000"/>
                <w:kern w:val="0"/>
                <w:szCs w:val="21"/>
                <w:shd w:val="clear" w:color="auto" w:fill="FFFFFF"/>
              </w:rPr>
              <w:t>√</w:t>
            </w:r>
          </w:p>
        </w:tc>
        <w:tc>
          <w:tcPr>
            <w:tcW w:w="709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  <w:hideMark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黑体" w:hAnsi="Times New Roman" w:cs="微软雅黑"/>
                <w:color w:val="000000"/>
                <w:kern w:val="0"/>
                <w:szCs w:val="21"/>
              </w:rPr>
            </w:pPr>
            <w:r>
              <w:rPr>
                <w:rFonts w:ascii="Times New Roman" w:eastAsia="黑体" w:hAnsi="Times New Roman" w:cs="Arial"/>
                <w:color w:val="000000"/>
                <w:kern w:val="0"/>
                <w:szCs w:val="21"/>
                <w:shd w:val="clear" w:color="auto" w:fill="FFFFFF"/>
              </w:rPr>
              <w:t>√</w:t>
            </w:r>
          </w:p>
        </w:tc>
        <w:tc>
          <w:tcPr>
            <w:tcW w:w="709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  <w:hideMark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黑体" w:hAnsi="Times New Roman" w:cs="微软雅黑"/>
                <w:color w:val="000000"/>
                <w:kern w:val="0"/>
                <w:szCs w:val="21"/>
              </w:rPr>
            </w:pPr>
            <w:r>
              <w:rPr>
                <w:rFonts w:ascii="Times New Roman" w:eastAsia="黑体" w:hAnsi="Times New Roman" w:cs="Arial"/>
                <w:color w:val="000000"/>
                <w:kern w:val="0"/>
                <w:szCs w:val="21"/>
                <w:shd w:val="clear" w:color="auto" w:fill="FFFFFF"/>
              </w:rPr>
              <w:t>√</w:t>
            </w:r>
          </w:p>
        </w:tc>
        <w:tc>
          <w:tcPr>
            <w:tcW w:w="709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  <w:hideMark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黑体" w:hAnsi="Times New Roman" w:cs="微软雅黑"/>
                <w:color w:val="000000"/>
                <w:kern w:val="0"/>
                <w:szCs w:val="21"/>
              </w:rPr>
            </w:pPr>
            <w:r>
              <w:rPr>
                <w:rFonts w:ascii="Times New Roman" w:eastAsia="黑体" w:hAnsi="Times New Roman" w:cs="Arial"/>
                <w:color w:val="000000"/>
                <w:kern w:val="0"/>
                <w:szCs w:val="21"/>
                <w:shd w:val="clear" w:color="auto" w:fill="FFFFFF"/>
              </w:rPr>
              <w:t>√</w:t>
            </w:r>
          </w:p>
        </w:tc>
        <w:tc>
          <w:tcPr>
            <w:tcW w:w="709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  <w:hideMark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黑体" w:hAnsi="Times New Roman" w:cs="Arial"/>
                <w:color w:val="000000"/>
                <w:kern w:val="0"/>
                <w:szCs w:val="21"/>
                <w:shd w:val="clear" w:color="auto" w:fill="FFFFFF"/>
              </w:rPr>
            </w:pPr>
            <w:r>
              <w:rPr>
                <w:rFonts w:ascii="Times New Roman" w:eastAsia="黑体" w:hAnsi="Times New Roman" w:cs="Arial"/>
                <w:color w:val="000000"/>
                <w:kern w:val="0"/>
                <w:szCs w:val="21"/>
                <w:shd w:val="clear" w:color="auto" w:fill="FFFFFF"/>
              </w:rPr>
              <w:t>√</w:t>
            </w:r>
          </w:p>
        </w:tc>
      </w:tr>
      <w:tr w:rsidR="005421B2" w:rsidTr="005421B2">
        <w:trPr>
          <w:trHeight w:val="397"/>
          <w:jc w:val="center"/>
        </w:trPr>
        <w:tc>
          <w:tcPr>
            <w:tcW w:w="853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  <w:hideMark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微软雅黑" w:hAnsi="Times New Roman" w:cs="微软雅黑"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微软雅黑"/>
                <w:color w:val="000000"/>
                <w:kern w:val="0"/>
                <w:szCs w:val="21"/>
              </w:rPr>
              <w:t>37</w:t>
            </w:r>
          </w:p>
        </w:tc>
        <w:tc>
          <w:tcPr>
            <w:tcW w:w="9273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  <w:hideMark/>
          </w:tcPr>
          <w:p w:rsidR="005421B2" w:rsidRDefault="005421B2">
            <w:pPr>
              <w:spacing w:line="340" w:lineRule="exact"/>
              <w:jc w:val="left"/>
              <w:rPr>
                <w:rFonts w:ascii="Times New Roman" w:eastAsia="微软雅黑" w:hAnsi="Times New Roman" w:cs="微软雅黑"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微软雅黑" w:hint="eastAsia"/>
                <w:color w:val="000000"/>
                <w:kern w:val="0"/>
                <w:szCs w:val="21"/>
              </w:rPr>
              <w:t>洗涤服务</w:t>
            </w:r>
          </w:p>
        </w:tc>
        <w:tc>
          <w:tcPr>
            <w:tcW w:w="709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  <w:hideMark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黑体" w:hAnsi="Times New Roman" w:cs="微软雅黑"/>
                <w:color w:val="000000"/>
                <w:kern w:val="0"/>
                <w:szCs w:val="21"/>
              </w:rPr>
            </w:pPr>
            <w:r>
              <w:rPr>
                <w:rFonts w:ascii="Times New Roman" w:eastAsia="黑体" w:hAnsi="Times New Roman" w:cs="Arial"/>
                <w:color w:val="000000"/>
                <w:kern w:val="0"/>
                <w:szCs w:val="21"/>
                <w:shd w:val="clear" w:color="auto" w:fill="FFFFFF"/>
              </w:rPr>
              <w:t>√</w:t>
            </w:r>
          </w:p>
        </w:tc>
        <w:tc>
          <w:tcPr>
            <w:tcW w:w="709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  <w:hideMark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黑体" w:hAnsi="Times New Roman" w:cs="微软雅黑"/>
                <w:color w:val="000000"/>
                <w:kern w:val="0"/>
                <w:szCs w:val="21"/>
              </w:rPr>
            </w:pPr>
            <w:r>
              <w:rPr>
                <w:rFonts w:ascii="Times New Roman" w:eastAsia="黑体" w:hAnsi="Times New Roman" w:cs="Arial"/>
                <w:color w:val="000000"/>
                <w:kern w:val="0"/>
                <w:szCs w:val="21"/>
                <w:shd w:val="clear" w:color="auto" w:fill="FFFFFF"/>
              </w:rPr>
              <w:t>√</w:t>
            </w:r>
          </w:p>
        </w:tc>
        <w:tc>
          <w:tcPr>
            <w:tcW w:w="709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  <w:hideMark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黑体" w:hAnsi="Times New Roman" w:cs="微软雅黑"/>
                <w:color w:val="000000"/>
                <w:kern w:val="0"/>
                <w:szCs w:val="21"/>
              </w:rPr>
            </w:pPr>
            <w:r>
              <w:rPr>
                <w:rFonts w:ascii="Times New Roman" w:eastAsia="黑体" w:hAnsi="Times New Roman" w:cs="Arial"/>
                <w:color w:val="000000"/>
                <w:kern w:val="0"/>
                <w:szCs w:val="21"/>
                <w:shd w:val="clear" w:color="auto" w:fill="FFFFFF"/>
              </w:rPr>
              <w:t>√</w:t>
            </w:r>
          </w:p>
        </w:tc>
        <w:tc>
          <w:tcPr>
            <w:tcW w:w="709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  <w:hideMark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黑体" w:hAnsi="Times New Roman" w:cs="微软雅黑"/>
                <w:color w:val="000000"/>
                <w:kern w:val="0"/>
                <w:szCs w:val="21"/>
              </w:rPr>
            </w:pPr>
            <w:r>
              <w:rPr>
                <w:rFonts w:ascii="Times New Roman" w:eastAsia="黑体" w:hAnsi="Times New Roman" w:cs="Arial"/>
                <w:color w:val="000000"/>
                <w:kern w:val="0"/>
                <w:szCs w:val="21"/>
                <w:shd w:val="clear" w:color="auto" w:fill="FFFFFF"/>
              </w:rPr>
              <w:t>√</w:t>
            </w:r>
          </w:p>
        </w:tc>
        <w:tc>
          <w:tcPr>
            <w:tcW w:w="709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  <w:hideMark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黑体" w:hAnsi="Times New Roman" w:cs="Arial"/>
                <w:color w:val="000000"/>
                <w:kern w:val="0"/>
                <w:szCs w:val="21"/>
                <w:shd w:val="clear" w:color="auto" w:fill="FFFFFF"/>
              </w:rPr>
            </w:pPr>
            <w:r>
              <w:rPr>
                <w:rFonts w:ascii="Times New Roman" w:eastAsia="黑体" w:hAnsi="Times New Roman" w:cs="Arial"/>
                <w:color w:val="000000"/>
                <w:kern w:val="0"/>
                <w:szCs w:val="21"/>
                <w:shd w:val="clear" w:color="auto" w:fill="FFFFFF"/>
              </w:rPr>
              <w:t>√</w:t>
            </w:r>
          </w:p>
        </w:tc>
      </w:tr>
      <w:tr w:rsidR="005421B2" w:rsidTr="005421B2">
        <w:trPr>
          <w:trHeight w:val="397"/>
          <w:jc w:val="center"/>
        </w:trPr>
        <w:tc>
          <w:tcPr>
            <w:tcW w:w="853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  <w:hideMark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微软雅黑" w:hAnsi="Times New Roman" w:cs="微软雅黑"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微软雅黑"/>
                <w:color w:val="000000"/>
                <w:kern w:val="0"/>
                <w:szCs w:val="21"/>
              </w:rPr>
              <w:t>38</w:t>
            </w:r>
          </w:p>
        </w:tc>
        <w:tc>
          <w:tcPr>
            <w:tcW w:w="9273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  <w:hideMark/>
          </w:tcPr>
          <w:p w:rsidR="005421B2" w:rsidRDefault="005421B2">
            <w:pPr>
              <w:spacing w:line="340" w:lineRule="exact"/>
              <w:jc w:val="left"/>
              <w:rPr>
                <w:rFonts w:ascii="Times New Roman" w:eastAsia="微软雅黑" w:hAnsi="Times New Roman" w:cs="微软雅黑"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微软雅黑" w:hint="eastAsia"/>
                <w:color w:val="000000"/>
                <w:kern w:val="0"/>
                <w:szCs w:val="21"/>
              </w:rPr>
              <w:t>医疗护理服务</w:t>
            </w:r>
          </w:p>
        </w:tc>
        <w:tc>
          <w:tcPr>
            <w:tcW w:w="709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  <w:hideMark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黑体" w:hAnsi="Times New Roman" w:cs="微软雅黑"/>
                <w:color w:val="000000"/>
                <w:kern w:val="0"/>
                <w:szCs w:val="21"/>
              </w:rPr>
            </w:pPr>
            <w:r>
              <w:rPr>
                <w:rFonts w:ascii="Times New Roman" w:eastAsia="黑体" w:hAnsi="Times New Roman" w:cs="Arial"/>
                <w:color w:val="000000"/>
                <w:kern w:val="0"/>
                <w:szCs w:val="21"/>
                <w:shd w:val="clear" w:color="auto" w:fill="FFFFFF"/>
              </w:rPr>
              <w:t>√</w:t>
            </w:r>
          </w:p>
        </w:tc>
        <w:tc>
          <w:tcPr>
            <w:tcW w:w="709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  <w:hideMark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黑体" w:hAnsi="Times New Roman" w:cs="微软雅黑"/>
                <w:color w:val="000000"/>
                <w:kern w:val="0"/>
                <w:szCs w:val="21"/>
              </w:rPr>
            </w:pPr>
            <w:r>
              <w:rPr>
                <w:rFonts w:ascii="Times New Roman" w:eastAsia="黑体" w:hAnsi="Times New Roman" w:cs="Arial"/>
                <w:color w:val="000000"/>
                <w:kern w:val="0"/>
                <w:szCs w:val="21"/>
                <w:shd w:val="clear" w:color="auto" w:fill="FFFFFF"/>
              </w:rPr>
              <w:t>√</w:t>
            </w:r>
          </w:p>
        </w:tc>
        <w:tc>
          <w:tcPr>
            <w:tcW w:w="709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  <w:hideMark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黑体" w:hAnsi="Times New Roman" w:cs="微软雅黑"/>
                <w:color w:val="000000"/>
                <w:kern w:val="0"/>
                <w:szCs w:val="21"/>
              </w:rPr>
            </w:pPr>
            <w:r>
              <w:rPr>
                <w:rFonts w:ascii="Times New Roman" w:eastAsia="黑体" w:hAnsi="Times New Roman" w:cs="Arial"/>
                <w:color w:val="000000"/>
                <w:kern w:val="0"/>
                <w:szCs w:val="21"/>
                <w:shd w:val="clear" w:color="auto" w:fill="FFFFFF"/>
              </w:rPr>
              <w:t>√</w:t>
            </w:r>
          </w:p>
        </w:tc>
        <w:tc>
          <w:tcPr>
            <w:tcW w:w="709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  <w:hideMark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黑体" w:hAnsi="Times New Roman" w:cs="微软雅黑"/>
                <w:color w:val="000000"/>
                <w:kern w:val="0"/>
                <w:szCs w:val="21"/>
              </w:rPr>
            </w:pPr>
            <w:r>
              <w:rPr>
                <w:rFonts w:ascii="Times New Roman" w:eastAsia="黑体" w:hAnsi="Times New Roman" w:cs="Arial"/>
                <w:color w:val="000000"/>
                <w:kern w:val="0"/>
                <w:szCs w:val="21"/>
                <w:shd w:val="clear" w:color="auto" w:fill="FFFFFF"/>
              </w:rPr>
              <w:t>√</w:t>
            </w:r>
          </w:p>
        </w:tc>
        <w:tc>
          <w:tcPr>
            <w:tcW w:w="709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  <w:hideMark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黑体" w:hAnsi="Times New Roman" w:cs="Arial"/>
                <w:color w:val="000000"/>
                <w:kern w:val="0"/>
                <w:szCs w:val="21"/>
                <w:shd w:val="clear" w:color="auto" w:fill="FFFFFF"/>
              </w:rPr>
            </w:pPr>
            <w:r>
              <w:rPr>
                <w:rFonts w:ascii="Times New Roman" w:eastAsia="黑体" w:hAnsi="Times New Roman" w:cs="Arial"/>
                <w:color w:val="000000"/>
                <w:kern w:val="0"/>
                <w:szCs w:val="21"/>
                <w:shd w:val="clear" w:color="auto" w:fill="FFFFFF"/>
              </w:rPr>
              <w:t>√</w:t>
            </w:r>
          </w:p>
        </w:tc>
      </w:tr>
      <w:tr w:rsidR="005421B2" w:rsidTr="005421B2">
        <w:trPr>
          <w:trHeight w:val="397"/>
          <w:jc w:val="center"/>
        </w:trPr>
        <w:tc>
          <w:tcPr>
            <w:tcW w:w="853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  <w:hideMark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微软雅黑" w:hAnsi="Times New Roman" w:cs="微软雅黑"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微软雅黑"/>
                <w:color w:val="000000"/>
                <w:kern w:val="0"/>
                <w:szCs w:val="21"/>
              </w:rPr>
              <w:t>39</w:t>
            </w:r>
          </w:p>
        </w:tc>
        <w:tc>
          <w:tcPr>
            <w:tcW w:w="9273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  <w:hideMark/>
          </w:tcPr>
          <w:p w:rsidR="005421B2" w:rsidRDefault="005421B2">
            <w:pPr>
              <w:spacing w:line="340" w:lineRule="exact"/>
              <w:jc w:val="left"/>
              <w:rPr>
                <w:rFonts w:ascii="Times New Roman" w:eastAsia="微软雅黑" w:hAnsi="Times New Roman" w:cs="微软雅黑"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微软雅黑" w:hint="eastAsia"/>
                <w:color w:val="000000"/>
                <w:kern w:val="0"/>
                <w:szCs w:val="21"/>
              </w:rPr>
              <w:t>文化娱乐服务</w:t>
            </w:r>
          </w:p>
        </w:tc>
        <w:tc>
          <w:tcPr>
            <w:tcW w:w="709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  <w:hideMark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黑体" w:hAnsi="Times New Roman" w:cs="微软雅黑"/>
                <w:color w:val="000000"/>
                <w:kern w:val="0"/>
                <w:szCs w:val="21"/>
              </w:rPr>
            </w:pPr>
            <w:r>
              <w:rPr>
                <w:rFonts w:ascii="Times New Roman" w:eastAsia="黑体" w:hAnsi="Times New Roman" w:cs="Arial"/>
                <w:color w:val="000000"/>
                <w:kern w:val="0"/>
                <w:szCs w:val="21"/>
                <w:shd w:val="clear" w:color="auto" w:fill="FFFFFF"/>
              </w:rPr>
              <w:t>√</w:t>
            </w:r>
          </w:p>
        </w:tc>
        <w:tc>
          <w:tcPr>
            <w:tcW w:w="709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  <w:hideMark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黑体" w:hAnsi="Times New Roman" w:cs="微软雅黑"/>
                <w:color w:val="000000"/>
                <w:kern w:val="0"/>
                <w:szCs w:val="21"/>
              </w:rPr>
            </w:pPr>
            <w:r>
              <w:rPr>
                <w:rFonts w:ascii="Times New Roman" w:eastAsia="黑体" w:hAnsi="Times New Roman" w:cs="Arial"/>
                <w:color w:val="000000"/>
                <w:kern w:val="0"/>
                <w:szCs w:val="21"/>
                <w:shd w:val="clear" w:color="auto" w:fill="FFFFFF"/>
              </w:rPr>
              <w:t>√</w:t>
            </w:r>
          </w:p>
        </w:tc>
        <w:tc>
          <w:tcPr>
            <w:tcW w:w="709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  <w:hideMark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黑体" w:hAnsi="Times New Roman" w:cs="微软雅黑"/>
                <w:color w:val="000000"/>
                <w:kern w:val="0"/>
                <w:szCs w:val="21"/>
              </w:rPr>
            </w:pPr>
            <w:r>
              <w:rPr>
                <w:rFonts w:ascii="Times New Roman" w:eastAsia="黑体" w:hAnsi="Times New Roman" w:cs="Arial"/>
                <w:color w:val="000000"/>
                <w:kern w:val="0"/>
                <w:szCs w:val="21"/>
                <w:shd w:val="clear" w:color="auto" w:fill="FFFFFF"/>
              </w:rPr>
              <w:t>√</w:t>
            </w:r>
          </w:p>
        </w:tc>
        <w:tc>
          <w:tcPr>
            <w:tcW w:w="709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  <w:hideMark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黑体" w:hAnsi="Times New Roman" w:cs="微软雅黑"/>
                <w:color w:val="000000"/>
                <w:kern w:val="0"/>
                <w:szCs w:val="21"/>
              </w:rPr>
            </w:pPr>
            <w:r>
              <w:rPr>
                <w:rFonts w:ascii="Times New Roman" w:eastAsia="黑体" w:hAnsi="Times New Roman" w:cs="Arial"/>
                <w:color w:val="000000"/>
                <w:kern w:val="0"/>
                <w:szCs w:val="21"/>
                <w:shd w:val="clear" w:color="auto" w:fill="FFFFFF"/>
              </w:rPr>
              <w:t>√</w:t>
            </w:r>
          </w:p>
        </w:tc>
        <w:tc>
          <w:tcPr>
            <w:tcW w:w="709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  <w:hideMark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黑体" w:hAnsi="Times New Roman" w:cs="Arial"/>
                <w:color w:val="000000"/>
                <w:kern w:val="0"/>
                <w:szCs w:val="21"/>
                <w:shd w:val="clear" w:color="auto" w:fill="FFFFFF"/>
              </w:rPr>
            </w:pPr>
            <w:r>
              <w:rPr>
                <w:rFonts w:ascii="Times New Roman" w:eastAsia="黑体" w:hAnsi="Times New Roman" w:cs="Arial"/>
                <w:color w:val="000000"/>
                <w:kern w:val="0"/>
                <w:szCs w:val="21"/>
                <w:shd w:val="clear" w:color="auto" w:fill="FFFFFF"/>
              </w:rPr>
              <w:t>√</w:t>
            </w:r>
          </w:p>
        </w:tc>
      </w:tr>
      <w:tr w:rsidR="005421B2" w:rsidTr="005421B2">
        <w:trPr>
          <w:trHeight w:val="397"/>
          <w:jc w:val="center"/>
        </w:trPr>
        <w:tc>
          <w:tcPr>
            <w:tcW w:w="853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  <w:hideMark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微软雅黑" w:hAnsi="Times New Roman" w:cs="微软雅黑"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微软雅黑"/>
                <w:color w:val="000000"/>
                <w:kern w:val="0"/>
                <w:szCs w:val="21"/>
              </w:rPr>
              <w:t>40</w:t>
            </w:r>
          </w:p>
        </w:tc>
        <w:tc>
          <w:tcPr>
            <w:tcW w:w="9273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  <w:hideMark/>
          </w:tcPr>
          <w:p w:rsidR="005421B2" w:rsidRDefault="005421B2">
            <w:pPr>
              <w:spacing w:line="340" w:lineRule="exact"/>
              <w:jc w:val="left"/>
              <w:rPr>
                <w:rFonts w:ascii="Times New Roman" w:eastAsia="微软雅黑" w:hAnsi="Times New Roman" w:cs="微软雅黑"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微软雅黑" w:hint="eastAsia"/>
                <w:color w:val="000000"/>
                <w:kern w:val="0"/>
                <w:szCs w:val="21"/>
              </w:rPr>
              <w:t>心理</w:t>
            </w:r>
            <w:r>
              <w:rPr>
                <w:rFonts w:ascii="Times New Roman" w:eastAsia="方正仿宋_GBK" w:hAnsi="Times New Roman" w:cs="微软雅黑"/>
                <w:color w:val="000000"/>
                <w:kern w:val="0"/>
                <w:szCs w:val="21"/>
              </w:rPr>
              <w:t>/</w:t>
            </w:r>
            <w:r>
              <w:rPr>
                <w:rFonts w:ascii="Times New Roman" w:eastAsia="方正仿宋_GBK" w:hAnsi="Times New Roman" w:cs="微软雅黑" w:hint="eastAsia"/>
                <w:color w:val="000000"/>
                <w:kern w:val="0"/>
                <w:szCs w:val="21"/>
              </w:rPr>
              <w:t>精神支持服务</w:t>
            </w:r>
          </w:p>
        </w:tc>
        <w:tc>
          <w:tcPr>
            <w:tcW w:w="709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  <w:hideMark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黑体" w:hAnsi="Times New Roman" w:cs="微软雅黑"/>
                <w:color w:val="000000"/>
                <w:kern w:val="0"/>
                <w:szCs w:val="21"/>
              </w:rPr>
            </w:pPr>
            <w:r>
              <w:rPr>
                <w:rFonts w:ascii="Times New Roman" w:eastAsia="黑体" w:hAnsi="Times New Roman" w:cs="Arial"/>
                <w:color w:val="000000"/>
                <w:kern w:val="0"/>
                <w:szCs w:val="21"/>
                <w:shd w:val="clear" w:color="auto" w:fill="FFFFFF"/>
              </w:rPr>
              <w:t>√</w:t>
            </w:r>
          </w:p>
        </w:tc>
        <w:tc>
          <w:tcPr>
            <w:tcW w:w="709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  <w:hideMark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黑体" w:hAnsi="Times New Roman" w:cs="微软雅黑"/>
                <w:color w:val="000000"/>
                <w:kern w:val="0"/>
                <w:szCs w:val="21"/>
              </w:rPr>
            </w:pPr>
            <w:r>
              <w:rPr>
                <w:rFonts w:ascii="Times New Roman" w:eastAsia="黑体" w:hAnsi="Times New Roman" w:cs="Arial"/>
                <w:color w:val="000000"/>
                <w:kern w:val="0"/>
                <w:szCs w:val="21"/>
                <w:shd w:val="clear" w:color="auto" w:fill="FFFFFF"/>
              </w:rPr>
              <w:t>√</w:t>
            </w:r>
          </w:p>
        </w:tc>
        <w:tc>
          <w:tcPr>
            <w:tcW w:w="709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  <w:hideMark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黑体" w:hAnsi="Times New Roman" w:cs="微软雅黑"/>
                <w:color w:val="000000"/>
                <w:kern w:val="0"/>
                <w:szCs w:val="21"/>
              </w:rPr>
            </w:pPr>
            <w:r>
              <w:rPr>
                <w:rFonts w:ascii="Times New Roman" w:eastAsia="黑体" w:hAnsi="Times New Roman" w:cs="Arial"/>
                <w:color w:val="000000"/>
                <w:kern w:val="0"/>
                <w:szCs w:val="21"/>
                <w:shd w:val="clear" w:color="auto" w:fill="FFFFFF"/>
              </w:rPr>
              <w:t>√</w:t>
            </w:r>
          </w:p>
        </w:tc>
        <w:tc>
          <w:tcPr>
            <w:tcW w:w="709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  <w:hideMark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黑体" w:hAnsi="Times New Roman" w:cs="微软雅黑"/>
                <w:color w:val="000000"/>
                <w:kern w:val="0"/>
                <w:szCs w:val="21"/>
              </w:rPr>
            </w:pPr>
            <w:r>
              <w:rPr>
                <w:rFonts w:ascii="Times New Roman" w:eastAsia="黑体" w:hAnsi="Times New Roman" w:cs="Arial"/>
                <w:color w:val="000000"/>
                <w:kern w:val="0"/>
                <w:szCs w:val="21"/>
                <w:shd w:val="clear" w:color="auto" w:fill="FFFFFF"/>
              </w:rPr>
              <w:t>√</w:t>
            </w:r>
          </w:p>
        </w:tc>
        <w:tc>
          <w:tcPr>
            <w:tcW w:w="709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  <w:hideMark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黑体" w:hAnsi="Times New Roman" w:cs="Arial"/>
                <w:color w:val="000000"/>
                <w:kern w:val="0"/>
                <w:szCs w:val="21"/>
                <w:shd w:val="clear" w:color="auto" w:fill="FFFFFF"/>
              </w:rPr>
            </w:pPr>
            <w:r>
              <w:rPr>
                <w:rFonts w:ascii="Times New Roman" w:eastAsia="黑体" w:hAnsi="Times New Roman" w:cs="Arial"/>
                <w:color w:val="000000"/>
                <w:kern w:val="0"/>
                <w:szCs w:val="21"/>
                <w:shd w:val="clear" w:color="auto" w:fill="FFFFFF"/>
              </w:rPr>
              <w:t>√</w:t>
            </w:r>
          </w:p>
        </w:tc>
      </w:tr>
      <w:tr w:rsidR="005421B2" w:rsidTr="005421B2">
        <w:trPr>
          <w:trHeight w:val="397"/>
          <w:jc w:val="center"/>
        </w:trPr>
        <w:tc>
          <w:tcPr>
            <w:tcW w:w="853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  <w:hideMark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微软雅黑" w:hAnsi="Times New Roman" w:cs="微软雅黑"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微软雅黑"/>
                <w:color w:val="000000"/>
                <w:kern w:val="0"/>
                <w:szCs w:val="21"/>
              </w:rPr>
              <w:t>41</w:t>
            </w:r>
          </w:p>
        </w:tc>
        <w:tc>
          <w:tcPr>
            <w:tcW w:w="9273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  <w:hideMark/>
          </w:tcPr>
          <w:p w:rsidR="005421B2" w:rsidRDefault="005421B2">
            <w:pPr>
              <w:spacing w:line="340" w:lineRule="exact"/>
              <w:jc w:val="left"/>
              <w:rPr>
                <w:rFonts w:ascii="Times New Roman" w:eastAsia="微软雅黑" w:hAnsi="Times New Roman" w:cs="微软雅黑"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微软雅黑" w:hint="eastAsia"/>
                <w:color w:val="000000"/>
                <w:kern w:val="0"/>
                <w:szCs w:val="21"/>
              </w:rPr>
              <w:t>安宁服务</w:t>
            </w:r>
          </w:p>
        </w:tc>
        <w:tc>
          <w:tcPr>
            <w:tcW w:w="709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  <w:hideMark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黑体" w:hAnsi="Times New Roman" w:cs="微软雅黑"/>
                <w:color w:val="000000"/>
                <w:kern w:val="0"/>
                <w:szCs w:val="21"/>
              </w:rPr>
            </w:pPr>
            <w:r>
              <w:rPr>
                <w:rFonts w:ascii="Times New Roman" w:eastAsia="黑体" w:hAnsi="Times New Roman" w:cs="Arial"/>
                <w:color w:val="000000"/>
                <w:kern w:val="0"/>
                <w:szCs w:val="21"/>
                <w:shd w:val="clear" w:color="auto" w:fill="FFFFFF"/>
              </w:rPr>
              <w:t>√</w:t>
            </w:r>
          </w:p>
        </w:tc>
        <w:tc>
          <w:tcPr>
            <w:tcW w:w="709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  <w:hideMark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黑体" w:hAnsi="Times New Roman" w:cs="微软雅黑"/>
                <w:color w:val="000000"/>
                <w:kern w:val="0"/>
                <w:szCs w:val="21"/>
              </w:rPr>
            </w:pPr>
            <w:r>
              <w:rPr>
                <w:rFonts w:ascii="Times New Roman" w:eastAsia="黑体" w:hAnsi="Times New Roman" w:cs="Arial"/>
                <w:color w:val="000000"/>
                <w:kern w:val="0"/>
                <w:szCs w:val="21"/>
                <w:shd w:val="clear" w:color="auto" w:fill="FFFFFF"/>
              </w:rPr>
              <w:t>√</w:t>
            </w:r>
          </w:p>
        </w:tc>
        <w:tc>
          <w:tcPr>
            <w:tcW w:w="709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  <w:hideMark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黑体" w:hAnsi="Times New Roman" w:cs="微软雅黑"/>
                <w:color w:val="000000"/>
                <w:kern w:val="0"/>
                <w:szCs w:val="21"/>
              </w:rPr>
            </w:pPr>
            <w:r>
              <w:rPr>
                <w:rFonts w:ascii="Times New Roman" w:eastAsia="黑体" w:hAnsi="Times New Roman" w:cs="Arial"/>
                <w:color w:val="000000"/>
                <w:kern w:val="0"/>
                <w:szCs w:val="21"/>
                <w:shd w:val="clear" w:color="auto" w:fill="FFFFFF"/>
              </w:rPr>
              <w:t>√</w:t>
            </w:r>
          </w:p>
        </w:tc>
        <w:tc>
          <w:tcPr>
            <w:tcW w:w="709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  <w:hideMark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黑体" w:hAnsi="Times New Roman" w:cs="微软雅黑"/>
                <w:color w:val="000000"/>
                <w:kern w:val="0"/>
                <w:szCs w:val="21"/>
              </w:rPr>
            </w:pPr>
            <w:r>
              <w:rPr>
                <w:rFonts w:ascii="Times New Roman" w:eastAsia="黑体" w:hAnsi="Times New Roman" w:cs="Arial"/>
                <w:color w:val="000000"/>
                <w:kern w:val="0"/>
                <w:szCs w:val="21"/>
                <w:shd w:val="clear" w:color="auto" w:fill="FFFFFF"/>
              </w:rPr>
              <w:t>√</w:t>
            </w:r>
          </w:p>
        </w:tc>
        <w:tc>
          <w:tcPr>
            <w:tcW w:w="709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  <w:hideMark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黑体" w:hAnsi="Times New Roman" w:cs="Arial"/>
                <w:color w:val="000000"/>
                <w:kern w:val="0"/>
                <w:szCs w:val="21"/>
                <w:shd w:val="clear" w:color="auto" w:fill="FFFFFF"/>
              </w:rPr>
            </w:pPr>
            <w:r>
              <w:rPr>
                <w:rFonts w:ascii="Times New Roman" w:eastAsia="黑体" w:hAnsi="Times New Roman" w:cs="Arial"/>
                <w:color w:val="000000"/>
                <w:kern w:val="0"/>
                <w:szCs w:val="21"/>
                <w:shd w:val="clear" w:color="auto" w:fill="FFFFFF"/>
              </w:rPr>
              <w:t>√</w:t>
            </w:r>
          </w:p>
        </w:tc>
      </w:tr>
      <w:tr w:rsidR="005421B2" w:rsidTr="005421B2">
        <w:trPr>
          <w:trHeight w:val="397"/>
          <w:jc w:val="center"/>
        </w:trPr>
        <w:tc>
          <w:tcPr>
            <w:tcW w:w="853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  <w:hideMark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微软雅黑" w:hAnsi="Times New Roman" w:cs="微软雅黑"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微软雅黑"/>
                <w:color w:val="000000"/>
                <w:kern w:val="0"/>
                <w:szCs w:val="21"/>
              </w:rPr>
              <w:t>42</w:t>
            </w:r>
          </w:p>
        </w:tc>
        <w:tc>
          <w:tcPr>
            <w:tcW w:w="9273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  <w:hideMark/>
          </w:tcPr>
          <w:p w:rsidR="005421B2" w:rsidRDefault="005421B2">
            <w:pPr>
              <w:spacing w:line="340" w:lineRule="exact"/>
              <w:jc w:val="left"/>
              <w:rPr>
                <w:rFonts w:ascii="Times New Roman" w:eastAsia="微软雅黑" w:hAnsi="Times New Roman" w:cs="微软雅黑"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微软雅黑" w:hint="eastAsia"/>
                <w:color w:val="000000"/>
                <w:kern w:val="0"/>
                <w:szCs w:val="21"/>
              </w:rPr>
              <w:t>委托服务</w:t>
            </w:r>
          </w:p>
        </w:tc>
        <w:tc>
          <w:tcPr>
            <w:tcW w:w="709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  <w:hideMark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黑体" w:hAnsi="Times New Roman" w:cs="微软雅黑"/>
                <w:color w:val="000000"/>
                <w:kern w:val="0"/>
                <w:szCs w:val="21"/>
              </w:rPr>
            </w:pPr>
            <w:r>
              <w:rPr>
                <w:rFonts w:ascii="Times New Roman" w:eastAsia="黑体" w:hAnsi="Times New Roman" w:cs="Arial"/>
                <w:color w:val="000000"/>
                <w:kern w:val="0"/>
                <w:szCs w:val="21"/>
                <w:shd w:val="clear" w:color="auto" w:fill="FFFFFF"/>
              </w:rPr>
              <w:t>√</w:t>
            </w:r>
          </w:p>
        </w:tc>
        <w:tc>
          <w:tcPr>
            <w:tcW w:w="709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  <w:hideMark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黑体" w:hAnsi="Times New Roman" w:cs="微软雅黑"/>
                <w:color w:val="000000"/>
                <w:kern w:val="0"/>
                <w:szCs w:val="21"/>
              </w:rPr>
            </w:pPr>
            <w:r>
              <w:rPr>
                <w:rFonts w:ascii="Times New Roman" w:eastAsia="黑体" w:hAnsi="Times New Roman" w:cs="Arial"/>
                <w:color w:val="000000"/>
                <w:kern w:val="0"/>
                <w:szCs w:val="21"/>
                <w:shd w:val="clear" w:color="auto" w:fill="FFFFFF"/>
              </w:rPr>
              <w:t>√</w:t>
            </w:r>
          </w:p>
        </w:tc>
        <w:tc>
          <w:tcPr>
            <w:tcW w:w="709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  <w:hideMark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黑体" w:hAnsi="Times New Roman" w:cs="微软雅黑"/>
                <w:color w:val="000000"/>
                <w:kern w:val="0"/>
                <w:szCs w:val="21"/>
              </w:rPr>
            </w:pPr>
            <w:r>
              <w:rPr>
                <w:rFonts w:ascii="Times New Roman" w:eastAsia="黑体" w:hAnsi="Times New Roman" w:cs="Arial"/>
                <w:color w:val="000000"/>
                <w:kern w:val="0"/>
                <w:szCs w:val="21"/>
                <w:shd w:val="clear" w:color="auto" w:fill="FFFFFF"/>
              </w:rPr>
              <w:t>√</w:t>
            </w:r>
          </w:p>
        </w:tc>
        <w:tc>
          <w:tcPr>
            <w:tcW w:w="709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  <w:hideMark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黑体" w:hAnsi="Times New Roman" w:cs="微软雅黑"/>
                <w:color w:val="000000"/>
                <w:kern w:val="0"/>
                <w:szCs w:val="21"/>
              </w:rPr>
            </w:pPr>
            <w:r>
              <w:rPr>
                <w:rFonts w:ascii="Times New Roman" w:eastAsia="黑体" w:hAnsi="Times New Roman" w:cs="Arial"/>
                <w:color w:val="000000"/>
                <w:kern w:val="0"/>
                <w:szCs w:val="21"/>
                <w:shd w:val="clear" w:color="auto" w:fill="FFFFFF"/>
              </w:rPr>
              <w:t>√</w:t>
            </w:r>
          </w:p>
        </w:tc>
        <w:tc>
          <w:tcPr>
            <w:tcW w:w="709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  <w:hideMark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黑体" w:hAnsi="Times New Roman" w:cs="Arial"/>
                <w:color w:val="000000"/>
                <w:kern w:val="0"/>
                <w:szCs w:val="21"/>
                <w:shd w:val="clear" w:color="auto" w:fill="FFFFFF"/>
              </w:rPr>
            </w:pPr>
            <w:r>
              <w:rPr>
                <w:rFonts w:ascii="Times New Roman" w:eastAsia="黑体" w:hAnsi="Times New Roman" w:cs="Arial"/>
                <w:color w:val="000000"/>
                <w:kern w:val="0"/>
                <w:szCs w:val="21"/>
                <w:shd w:val="clear" w:color="auto" w:fill="FFFFFF"/>
              </w:rPr>
              <w:t>√</w:t>
            </w:r>
          </w:p>
        </w:tc>
      </w:tr>
      <w:tr w:rsidR="005421B2" w:rsidTr="005421B2">
        <w:trPr>
          <w:trHeight w:val="397"/>
          <w:jc w:val="center"/>
        </w:trPr>
        <w:tc>
          <w:tcPr>
            <w:tcW w:w="853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  <w:hideMark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微软雅黑" w:hAnsi="Times New Roman" w:cs="微软雅黑"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微软雅黑"/>
                <w:color w:val="000000"/>
                <w:kern w:val="0"/>
                <w:szCs w:val="21"/>
              </w:rPr>
              <w:t>43</w:t>
            </w:r>
          </w:p>
        </w:tc>
        <w:tc>
          <w:tcPr>
            <w:tcW w:w="9273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  <w:hideMark/>
          </w:tcPr>
          <w:p w:rsidR="005421B2" w:rsidRDefault="005421B2">
            <w:pPr>
              <w:spacing w:line="340" w:lineRule="exact"/>
              <w:jc w:val="left"/>
              <w:rPr>
                <w:rFonts w:ascii="Times New Roman" w:eastAsia="微软雅黑" w:hAnsi="Times New Roman" w:cs="微软雅黑"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微软雅黑" w:hint="eastAsia"/>
                <w:color w:val="000000"/>
                <w:kern w:val="0"/>
                <w:szCs w:val="21"/>
              </w:rPr>
              <w:t>康复服务</w:t>
            </w:r>
          </w:p>
        </w:tc>
        <w:tc>
          <w:tcPr>
            <w:tcW w:w="709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黑体" w:hAnsi="Times New Roman" w:cs="微软雅黑"/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黑体" w:hAnsi="Times New Roman" w:cs="微软雅黑"/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  <w:hideMark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黑体" w:hAnsi="Times New Roman" w:cs="微软雅黑"/>
                <w:color w:val="000000"/>
                <w:kern w:val="0"/>
                <w:szCs w:val="21"/>
              </w:rPr>
            </w:pPr>
            <w:r>
              <w:rPr>
                <w:rFonts w:ascii="Times New Roman" w:eastAsia="黑体" w:hAnsi="Times New Roman" w:cs="Arial"/>
                <w:color w:val="000000"/>
                <w:kern w:val="0"/>
                <w:szCs w:val="21"/>
                <w:shd w:val="clear" w:color="auto" w:fill="FFFFFF"/>
              </w:rPr>
              <w:t>√</w:t>
            </w:r>
          </w:p>
        </w:tc>
        <w:tc>
          <w:tcPr>
            <w:tcW w:w="709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  <w:hideMark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黑体" w:hAnsi="Times New Roman" w:cs="微软雅黑"/>
                <w:color w:val="000000"/>
                <w:kern w:val="0"/>
                <w:szCs w:val="21"/>
              </w:rPr>
            </w:pPr>
            <w:r>
              <w:rPr>
                <w:rFonts w:ascii="Times New Roman" w:eastAsia="黑体" w:hAnsi="Times New Roman" w:cs="Arial"/>
                <w:color w:val="000000"/>
                <w:kern w:val="0"/>
                <w:szCs w:val="21"/>
                <w:shd w:val="clear" w:color="auto" w:fill="FFFFFF"/>
              </w:rPr>
              <w:t>√</w:t>
            </w:r>
          </w:p>
        </w:tc>
        <w:tc>
          <w:tcPr>
            <w:tcW w:w="709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  <w:hideMark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黑体" w:hAnsi="Times New Roman" w:cs="Arial"/>
                <w:color w:val="000000"/>
                <w:kern w:val="0"/>
                <w:szCs w:val="21"/>
                <w:shd w:val="clear" w:color="auto" w:fill="FFFFFF"/>
              </w:rPr>
            </w:pPr>
            <w:r>
              <w:rPr>
                <w:rFonts w:ascii="Times New Roman" w:eastAsia="黑体" w:hAnsi="Times New Roman" w:cs="Arial"/>
                <w:color w:val="000000"/>
                <w:kern w:val="0"/>
                <w:szCs w:val="21"/>
                <w:shd w:val="clear" w:color="auto" w:fill="FFFFFF"/>
              </w:rPr>
              <w:t>√</w:t>
            </w:r>
          </w:p>
        </w:tc>
      </w:tr>
      <w:tr w:rsidR="005421B2" w:rsidTr="005421B2">
        <w:trPr>
          <w:trHeight w:val="397"/>
          <w:jc w:val="center"/>
        </w:trPr>
        <w:tc>
          <w:tcPr>
            <w:tcW w:w="853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  <w:hideMark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微软雅黑" w:hAnsi="Times New Roman" w:cs="微软雅黑"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微软雅黑"/>
                <w:color w:val="000000"/>
                <w:kern w:val="0"/>
                <w:szCs w:val="21"/>
              </w:rPr>
              <w:lastRenderedPageBreak/>
              <w:t>44</w:t>
            </w:r>
          </w:p>
        </w:tc>
        <w:tc>
          <w:tcPr>
            <w:tcW w:w="9273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  <w:hideMark/>
          </w:tcPr>
          <w:p w:rsidR="005421B2" w:rsidRDefault="005421B2">
            <w:pPr>
              <w:spacing w:line="340" w:lineRule="exact"/>
              <w:jc w:val="left"/>
              <w:rPr>
                <w:rFonts w:ascii="Times New Roman" w:eastAsia="微软雅黑" w:hAnsi="Times New Roman" w:cs="微软雅黑"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微软雅黑" w:hint="eastAsia"/>
                <w:color w:val="000000"/>
                <w:kern w:val="0"/>
                <w:szCs w:val="21"/>
              </w:rPr>
              <w:t>教育服务</w:t>
            </w:r>
          </w:p>
        </w:tc>
        <w:tc>
          <w:tcPr>
            <w:tcW w:w="709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微软雅黑" w:hAnsi="Times New Roman" w:cs="微软雅黑"/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微软雅黑" w:hAnsi="Times New Roman" w:cs="微软雅黑"/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微软雅黑" w:hAnsi="Times New Roman" w:cs="微软雅黑"/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  <w:hideMark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微软雅黑" w:hAnsi="Times New Roman" w:cs="微软雅黑"/>
                <w:color w:val="000000"/>
                <w:kern w:val="0"/>
                <w:szCs w:val="21"/>
              </w:rPr>
            </w:pPr>
            <w:r>
              <w:rPr>
                <w:rFonts w:ascii="Times New Roman" w:eastAsia="黑体" w:hAnsi="Times New Roman" w:cs="Arial"/>
                <w:color w:val="000000"/>
                <w:kern w:val="0"/>
                <w:szCs w:val="21"/>
                <w:shd w:val="clear" w:color="auto" w:fill="FFFFFF"/>
              </w:rPr>
              <w:t>√</w:t>
            </w:r>
          </w:p>
        </w:tc>
        <w:tc>
          <w:tcPr>
            <w:tcW w:w="709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vAlign w:val="center"/>
            <w:hideMark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微软雅黑" w:hAnsi="Times New Roman" w:cs="微软雅黑"/>
                <w:color w:val="000000"/>
                <w:kern w:val="0"/>
                <w:szCs w:val="21"/>
              </w:rPr>
            </w:pPr>
            <w:r>
              <w:rPr>
                <w:rFonts w:ascii="Times New Roman" w:eastAsia="黑体" w:hAnsi="Times New Roman" w:cs="Arial"/>
                <w:color w:val="000000"/>
                <w:kern w:val="0"/>
                <w:szCs w:val="21"/>
                <w:shd w:val="clear" w:color="auto" w:fill="FFFFFF"/>
              </w:rPr>
              <w:t>√</w:t>
            </w:r>
          </w:p>
        </w:tc>
      </w:tr>
      <w:tr w:rsidR="005421B2" w:rsidTr="005421B2">
        <w:trPr>
          <w:trHeight w:val="397"/>
          <w:jc w:val="center"/>
        </w:trPr>
        <w:tc>
          <w:tcPr>
            <w:tcW w:w="853" w:type="dxa"/>
            <w:tcBorders>
              <w:top w:val="single" w:sz="4" w:space="0" w:color="2B2B2B"/>
              <w:left w:val="single" w:sz="4" w:space="0" w:color="2B2B2B"/>
              <w:bottom w:val="single" w:sz="4" w:space="0" w:color="auto"/>
              <w:right w:val="single" w:sz="4" w:space="0" w:color="2B2B2B"/>
            </w:tcBorders>
            <w:vAlign w:val="center"/>
            <w:hideMark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微软雅黑" w:hAnsi="Times New Roman" w:cs="微软雅黑"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微软雅黑"/>
                <w:color w:val="000000"/>
                <w:kern w:val="0"/>
                <w:szCs w:val="21"/>
              </w:rPr>
              <w:t>45</w:t>
            </w:r>
          </w:p>
        </w:tc>
        <w:tc>
          <w:tcPr>
            <w:tcW w:w="9273" w:type="dxa"/>
            <w:tcBorders>
              <w:top w:val="single" w:sz="4" w:space="0" w:color="2B2B2B"/>
              <w:left w:val="single" w:sz="4" w:space="0" w:color="2B2B2B"/>
              <w:bottom w:val="single" w:sz="4" w:space="0" w:color="auto"/>
              <w:right w:val="single" w:sz="4" w:space="0" w:color="2B2B2B"/>
            </w:tcBorders>
            <w:vAlign w:val="center"/>
            <w:hideMark/>
          </w:tcPr>
          <w:p w:rsidR="005421B2" w:rsidRDefault="005421B2">
            <w:pPr>
              <w:spacing w:line="340" w:lineRule="exact"/>
              <w:jc w:val="left"/>
              <w:rPr>
                <w:rFonts w:ascii="Times New Roman" w:eastAsia="微软雅黑" w:hAnsi="Times New Roman" w:cs="微软雅黑"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微软雅黑" w:hint="eastAsia"/>
                <w:color w:val="000000"/>
                <w:kern w:val="0"/>
                <w:szCs w:val="21"/>
              </w:rPr>
              <w:t>居家上门服务</w:t>
            </w:r>
          </w:p>
        </w:tc>
        <w:tc>
          <w:tcPr>
            <w:tcW w:w="709" w:type="dxa"/>
            <w:tcBorders>
              <w:top w:val="single" w:sz="4" w:space="0" w:color="2B2B2B"/>
              <w:left w:val="single" w:sz="4" w:space="0" w:color="2B2B2B"/>
              <w:bottom w:val="single" w:sz="4" w:space="0" w:color="auto"/>
              <w:right w:val="single" w:sz="4" w:space="0" w:color="2B2B2B"/>
            </w:tcBorders>
            <w:vAlign w:val="center"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微软雅黑" w:hAnsi="Times New Roman" w:cs="微软雅黑"/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2B2B2B"/>
              <w:left w:val="single" w:sz="4" w:space="0" w:color="2B2B2B"/>
              <w:bottom w:val="single" w:sz="4" w:space="0" w:color="auto"/>
              <w:right w:val="single" w:sz="4" w:space="0" w:color="2B2B2B"/>
            </w:tcBorders>
            <w:vAlign w:val="center"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微软雅黑" w:hAnsi="Times New Roman" w:cs="微软雅黑"/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2B2B2B"/>
              <w:left w:val="single" w:sz="4" w:space="0" w:color="2B2B2B"/>
              <w:bottom w:val="single" w:sz="4" w:space="0" w:color="auto"/>
              <w:right w:val="single" w:sz="4" w:space="0" w:color="2B2B2B"/>
            </w:tcBorders>
            <w:vAlign w:val="center"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微软雅黑" w:hAnsi="Times New Roman" w:cs="微软雅黑"/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2B2B2B"/>
              <w:left w:val="single" w:sz="4" w:space="0" w:color="2B2B2B"/>
              <w:bottom w:val="single" w:sz="4" w:space="0" w:color="auto"/>
              <w:right w:val="single" w:sz="4" w:space="0" w:color="2B2B2B"/>
            </w:tcBorders>
            <w:vAlign w:val="center"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微软雅黑" w:hAnsi="Times New Roman" w:cs="微软雅黑"/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2B2B2B"/>
              <w:left w:val="single" w:sz="4" w:space="0" w:color="2B2B2B"/>
              <w:bottom w:val="single" w:sz="4" w:space="0" w:color="auto"/>
              <w:right w:val="single" w:sz="4" w:space="0" w:color="2B2B2B"/>
            </w:tcBorders>
            <w:vAlign w:val="center"/>
            <w:hideMark/>
          </w:tcPr>
          <w:p w:rsidR="005421B2" w:rsidRDefault="005421B2">
            <w:pPr>
              <w:spacing w:line="340" w:lineRule="exact"/>
              <w:jc w:val="center"/>
              <w:rPr>
                <w:rFonts w:ascii="Times New Roman" w:eastAsia="微软雅黑" w:hAnsi="Times New Roman" w:cs="微软雅黑"/>
                <w:color w:val="000000"/>
                <w:kern w:val="0"/>
                <w:szCs w:val="21"/>
              </w:rPr>
            </w:pPr>
            <w:r>
              <w:rPr>
                <w:rFonts w:ascii="Times New Roman" w:eastAsia="黑体" w:hAnsi="Times New Roman" w:cs="Arial"/>
                <w:color w:val="000000"/>
                <w:kern w:val="0"/>
                <w:szCs w:val="21"/>
                <w:shd w:val="clear" w:color="auto" w:fill="FFFFFF"/>
              </w:rPr>
              <w:t>√</w:t>
            </w:r>
          </w:p>
        </w:tc>
      </w:tr>
    </w:tbl>
    <w:p w:rsidR="003A3447" w:rsidRDefault="003A3447">
      <w:bookmarkStart w:id="0" w:name="_GoBack"/>
      <w:bookmarkEnd w:id="0"/>
    </w:p>
    <w:sectPr w:rsidR="003A3447" w:rsidSect="005421B2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8"/>
    <w:multiLevelType w:val="singleLevel"/>
    <w:tmpl w:val="00000008"/>
    <w:lvl w:ilvl="0">
      <w:start w:val="1"/>
      <w:numFmt w:val="decimal"/>
      <w:suff w:val="nothing"/>
      <w:lvlText w:val="（%1）"/>
      <w:lvlJc w:val="left"/>
      <w:pPr>
        <w:ind w:left="0" w:firstLine="0"/>
      </w:pPr>
    </w:lvl>
  </w:abstractNum>
  <w:abstractNum w:abstractNumId="1" w15:restartNumberingAfterBreak="0">
    <w:nsid w:val="0000000A"/>
    <w:multiLevelType w:val="singleLevel"/>
    <w:tmpl w:val="0000000A"/>
    <w:lvl w:ilvl="0">
      <w:start w:val="1"/>
      <w:numFmt w:val="decimal"/>
      <w:suff w:val="nothing"/>
      <w:lvlText w:val="（%1）"/>
      <w:lvlJc w:val="left"/>
      <w:pPr>
        <w:ind w:left="0" w:firstLine="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545"/>
    <w:rsid w:val="000E1545"/>
    <w:rsid w:val="003A3447"/>
    <w:rsid w:val="00542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60CC007-100A-4BF3-939B-B1A06926E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21B2"/>
    <w:pPr>
      <w:widowControl w:val="0"/>
      <w:jc w:val="both"/>
    </w:pPr>
    <w:rPr>
      <w:rFonts w:ascii="等线" w:eastAsia="等线" w:hAnsi="等线" w:cs="宋体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06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367</Words>
  <Characters>2097</Characters>
  <Application>Microsoft Office Word</Application>
  <DocSecurity>0</DocSecurity>
  <Lines>17</Lines>
  <Paragraphs>4</Paragraphs>
  <ScaleCrop>false</ScaleCrop>
  <Company/>
  <LinksUpToDate>false</LinksUpToDate>
  <CharactersWithSpaces>2460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2024-06-14T09:05:00Z</dcterms:created>
  <dcterms:modified xsi:type="dcterms:W3CDTF">2024-06-14T09:06:00Z</dcterms:modified>
</cp:coreProperties>
</file>