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C1" w:rsidRDefault="00F071C1" w:rsidP="00F071C1">
      <w:pPr>
        <w:spacing w:line="600" w:lineRule="exact"/>
        <w:jc w:val="left"/>
        <w:rPr>
          <w:rFonts w:ascii="黑体" w:eastAsia="黑体" w:cs="黑体" w:hint="eastAsia"/>
          <w:snapToGrid w:val="0"/>
          <w:kern w:val="0"/>
          <w:sz w:val="32"/>
          <w:szCs w:val="32"/>
        </w:rPr>
      </w:pPr>
      <w:r>
        <w:rPr>
          <w:rFonts w:ascii="黑体" w:eastAsia="黑体" w:cs="黑体" w:hint="eastAsia"/>
          <w:snapToGrid w:val="0"/>
          <w:kern w:val="0"/>
          <w:sz w:val="32"/>
          <w:szCs w:val="32"/>
        </w:rPr>
        <w:t>附件</w:t>
      </w:r>
    </w:p>
    <w:p w:rsidR="00F071C1" w:rsidRDefault="00F071C1" w:rsidP="00F071C1">
      <w:pPr>
        <w:adjustRightInd w:val="0"/>
        <w:snapToGrid w:val="0"/>
        <w:spacing w:line="600" w:lineRule="exact"/>
        <w:ind w:firstLine="640"/>
        <w:jc w:val="center"/>
        <w:rPr>
          <w:rFonts w:ascii="方正小标宋简体" w:eastAsia="方正小标宋简体" w:hint="eastAsia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XX市社会团体分支（代表）机构专项整治行动进展情况统计表</w:t>
      </w:r>
    </w:p>
    <w:p w:rsidR="00F071C1" w:rsidRDefault="00F071C1" w:rsidP="00F071C1">
      <w:pPr>
        <w:adjustRightInd w:val="0"/>
        <w:snapToGrid w:val="0"/>
        <w:spacing w:line="600" w:lineRule="exact"/>
        <w:rPr>
          <w:rFonts w:ascii="方正仿宋_GBK" w:eastAsia="方正仿宋_GBK" w:cs="方正仿宋_GBK" w:hint="eastAsia"/>
          <w:snapToGrid w:val="0"/>
          <w:kern w:val="0"/>
          <w:sz w:val="28"/>
          <w:szCs w:val="28"/>
        </w:rPr>
      </w:pPr>
      <w:r>
        <w:rPr>
          <w:rFonts w:ascii="方正仿宋_GBK" w:eastAsia="方正仿宋_GBK" w:cs="方正仿宋_GBK" w:hint="eastAsia"/>
          <w:snapToGrid w:val="0"/>
          <w:kern w:val="0"/>
          <w:sz w:val="28"/>
          <w:szCs w:val="28"/>
        </w:rPr>
        <w:t xml:space="preserve">         单位（盖章）：        年 </w:t>
      </w:r>
      <w:r>
        <w:rPr>
          <w:rFonts w:ascii="方正仿宋_GBK" w:eastAsia="方正仿宋_GBK" w:cs="方正仿宋_GBK" w:hint="eastAsia"/>
          <w:snapToGrid w:val="0"/>
          <w:kern w:val="0"/>
          <w:sz w:val="28"/>
          <w:szCs w:val="28"/>
          <w:lang w:val="en"/>
        </w:rPr>
        <w:t xml:space="preserve"> </w:t>
      </w:r>
      <w:r>
        <w:rPr>
          <w:rFonts w:ascii="方正仿宋_GBK" w:eastAsia="方正仿宋_GBK" w:cs="方正仿宋_GBK" w:hint="eastAsia"/>
          <w:snapToGrid w:val="0"/>
          <w:kern w:val="0"/>
          <w:sz w:val="28"/>
          <w:szCs w:val="28"/>
        </w:rPr>
        <w:t xml:space="preserve"> 月    日          联系人：               联系电话：</w:t>
      </w:r>
    </w:p>
    <w:tbl>
      <w:tblPr>
        <w:tblW w:w="0" w:type="auto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8950"/>
        <w:gridCol w:w="1125"/>
        <w:gridCol w:w="1113"/>
        <w:gridCol w:w="1120"/>
        <w:gridCol w:w="1117"/>
      </w:tblGrid>
      <w:tr w:rsidR="00F071C1" w:rsidTr="00B362B3">
        <w:trPr>
          <w:trHeight w:val="218"/>
        </w:trPr>
        <w:tc>
          <w:tcPr>
            <w:tcW w:w="538" w:type="dxa"/>
            <w:vMerge w:val="restart"/>
            <w:vAlign w:val="center"/>
          </w:tcPr>
          <w:p w:rsidR="00F071C1" w:rsidRDefault="00F071C1" w:rsidP="00B362B3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cs="方正黑体_GBK" w:hint="eastAsia"/>
                <w:color w:val="000000"/>
                <w:szCs w:val="21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950" w:type="dxa"/>
            <w:vMerge w:val="restart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cs="方正黑体_GBK" w:hint="eastAsia"/>
                <w:color w:val="000000"/>
                <w:szCs w:val="21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Cs w:val="21"/>
                <w:lang w:bidi="ar"/>
              </w:rPr>
              <w:t>总体情况</w:t>
            </w:r>
          </w:p>
        </w:tc>
        <w:tc>
          <w:tcPr>
            <w:tcW w:w="4475" w:type="dxa"/>
            <w:gridSpan w:val="4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cs="方正黑体_GBK" w:hint="eastAsia"/>
                <w:color w:val="000000"/>
                <w:szCs w:val="21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Cs w:val="21"/>
                <w:lang w:bidi="ar"/>
              </w:rPr>
              <w:t>工作成果</w:t>
            </w:r>
          </w:p>
        </w:tc>
      </w:tr>
      <w:tr w:rsidR="00F071C1" w:rsidTr="00B362B3">
        <w:trPr>
          <w:trHeight w:val="90"/>
        </w:trPr>
        <w:tc>
          <w:tcPr>
            <w:tcW w:w="538" w:type="dxa"/>
            <w:vMerge/>
            <w:vAlign w:val="center"/>
          </w:tcPr>
          <w:p w:rsidR="00F071C1" w:rsidRDefault="00F071C1" w:rsidP="00B362B3"/>
        </w:tc>
        <w:tc>
          <w:tcPr>
            <w:tcW w:w="8950" w:type="dxa"/>
            <w:vMerge/>
            <w:vAlign w:val="center"/>
          </w:tcPr>
          <w:p w:rsidR="00F071C1" w:rsidRDefault="00F071C1" w:rsidP="00B362B3"/>
        </w:tc>
        <w:tc>
          <w:tcPr>
            <w:tcW w:w="2238" w:type="dxa"/>
            <w:gridSpan w:val="2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cs="方正黑体_GBK" w:hint="eastAsia"/>
                <w:color w:val="000000"/>
                <w:szCs w:val="21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2237" w:type="dxa"/>
            <w:gridSpan w:val="2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cs="宋体" w:hint="eastAsia"/>
                <w:color w:val="000000"/>
                <w:szCs w:val="21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Cs w:val="21"/>
                <w:lang w:bidi="ar"/>
              </w:rPr>
              <w:t>县</w:t>
            </w:r>
          </w:p>
        </w:tc>
      </w:tr>
      <w:tr w:rsidR="00F071C1" w:rsidTr="00B362B3">
        <w:trPr>
          <w:trHeight w:val="420"/>
        </w:trPr>
        <w:tc>
          <w:tcPr>
            <w:tcW w:w="538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/>
                <w:color w:val="000000"/>
                <w:szCs w:val="21"/>
              </w:rPr>
            </w:pPr>
            <w:r>
              <w:rPr>
                <w:rFonts w:ascii="Times New Roman" w:eastAsia="黑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950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开展自查的社会团体数（</w:t>
            </w:r>
            <w:proofErr w:type="gramStart"/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2238" w:type="dxa"/>
            <w:gridSpan w:val="2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</w:tr>
      <w:tr w:rsidR="00F071C1" w:rsidTr="00B362B3">
        <w:trPr>
          <w:trHeight w:val="417"/>
        </w:trPr>
        <w:tc>
          <w:tcPr>
            <w:tcW w:w="538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/>
                <w:color w:val="000000"/>
                <w:szCs w:val="21"/>
              </w:rPr>
            </w:pPr>
            <w:r>
              <w:rPr>
                <w:rFonts w:ascii="Times New Roman" w:eastAsia="黑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950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抽查检查的社会团体数（</w:t>
            </w:r>
            <w:proofErr w:type="gramStart"/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2238" w:type="dxa"/>
            <w:gridSpan w:val="2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</w:tr>
      <w:tr w:rsidR="00F071C1" w:rsidTr="00B362B3">
        <w:trPr>
          <w:trHeight w:val="360"/>
        </w:trPr>
        <w:tc>
          <w:tcPr>
            <w:tcW w:w="538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/>
                <w:color w:val="000000"/>
                <w:szCs w:val="21"/>
              </w:rPr>
            </w:pPr>
            <w:r>
              <w:rPr>
                <w:rFonts w:ascii="Times New Roman" w:eastAsia="黑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950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发现存在整治情形的社会团体数（</w:t>
            </w:r>
            <w:proofErr w:type="gramStart"/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2238" w:type="dxa"/>
            <w:gridSpan w:val="2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</w:tr>
      <w:tr w:rsidR="00F071C1" w:rsidTr="00B362B3">
        <w:trPr>
          <w:trHeight w:val="360"/>
        </w:trPr>
        <w:tc>
          <w:tcPr>
            <w:tcW w:w="538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黑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8950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val="en" w:bidi="ar"/>
              </w:rPr>
              <w:t>本区域社会团体分支</w:t>
            </w:r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(代表)</w:t>
            </w:r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val="en" w:bidi="ar"/>
              </w:rPr>
              <w:t>机构总数</w:t>
            </w:r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(</w:t>
            </w:r>
            <w:proofErr w:type="gramStart"/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2238" w:type="dxa"/>
            <w:gridSpan w:val="2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</w:tr>
      <w:tr w:rsidR="00F071C1" w:rsidTr="00B362B3">
        <w:trPr>
          <w:trHeight w:val="90"/>
        </w:trPr>
        <w:tc>
          <w:tcPr>
            <w:tcW w:w="538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/>
                <w:color w:val="000000"/>
                <w:szCs w:val="21"/>
              </w:rPr>
            </w:pPr>
            <w:r>
              <w:rPr>
                <w:rFonts w:ascii="Times New Roman" w:eastAsia="黑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950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列入整治范围的分支（代表）机构数（</w:t>
            </w:r>
            <w:proofErr w:type="gramStart"/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2238" w:type="dxa"/>
            <w:gridSpan w:val="2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</w:tr>
      <w:tr w:rsidR="00F071C1" w:rsidTr="00B362B3">
        <w:trPr>
          <w:trHeight w:val="330"/>
        </w:trPr>
        <w:tc>
          <w:tcPr>
            <w:tcW w:w="538" w:type="dxa"/>
            <w:vMerge w:val="restart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/>
                <w:color w:val="000000"/>
                <w:szCs w:val="21"/>
              </w:rPr>
            </w:pPr>
          </w:p>
        </w:tc>
        <w:tc>
          <w:tcPr>
            <w:tcW w:w="8950" w:type="dxa"/>
            <w:vMerge w:val="restart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cs="方正仿宋_GBK" w:hint="eastAsia"/>
                <w:color w:val="000000"/>
                <w:szCs w:val="21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Cs w:val="21"/>
                <w:lang w:bidi="ar"/>
              </w:rPr>
              <w:t>问题情形</w:t>
            </w:r>
          </w:p>
        </w:tc>
        <w:tc>
          <w:tcPr>
            <w:tcW w:w="2238" w:type="dxa"/>
            <w:gridSpan w:val="2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szCs w:val="21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Cs w:val="21"/>
                <w:lang w:bidi="ar"/>
              </w:rPr>
              <w:t>发现问题（</w:t>
            </w:r>
            <w:proofErr w:type="gramStart"/>
            <w:r>
              <w:rPr>
                <w:rFonts w:ascii="黑体" w:eastAsia="黑体" w:cs="黑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  <w:r>
              <w:rPr>
                <w:rFonts w:ascii="黑体" w:eastAsia="黑体" w:cs="黑体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2237" w:type="dxa"/>
            <w:gridSpan w:val="2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cs="方正黑体_GBK" w:hint="eastAsia"/>
                <w:color w:val="000000"/>
                <w:szCs w:val="21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Cs w:val="21"/>
                <w:lang w:bidi="ar"/>
              </w:rPr>
              <w:t>完成整治（</w:t>
            </w:r>
            <w:proofErr w:type="gramStart"/>
            <w:r>
              <w:rPr>
                <w:rFonts w:ascii="方正黑体_GBK" w:eastAsia="方正黑体_GBK" w:cs="方正黑体_GBK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  <w:r>
              <w:rPr>
                <w:rFonts w:ascii="方正黑体_GBK" w:eastAsia="方正黑体_GBK" w:cs="方正黑体_GBK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</w:tr>
      <w:tr w:rsidR="00F071C1" w:rsidTr="00B362B3">
        <w:trPr>
          <w:trHeight w:val="90"/>
        </w:trPr>
        <w:tc>
          <w:tcPr>
            <w:tcW w:w="538" w:type="dxa"/>
            <w:vMerge/>
            <w:vAlign w:val="center"/>
          </w:tcPr>
          <w:p w:rsidR="00F071C1" w:rsidRDefault="00F071C1" w:rsidP="00B362B3">
            <w:pPr>
              <w:rPr>
                <w:rFonts w:ascii="Times New Roman"/>
              </w:rPr>
            </w:pPr>
          </w:p>
        </w:tc>
        <w:tc>
          <w:tcPr>
            <w:tcW w:w="8950" w:type="dxa"/>
            <w:vMerge/>
            <w:vAlign w:val="center"/>
          </w:tcPr>
          <w:p w:rsidR="00F071C1" w:rsidRDefault="00F071C1" w:rsidP="00B362B3"/>
        </w:tc>
        <w:tc>
          <w:tcPr>
            <w:tcW w:w="1125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szCs w:val="21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1113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szCs w:val="21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Cs w:val="21"/>
                <w:lang w:bidi="ar"/>
              </w:rPr>
              <w:t>县</w:t>
            </w:r>
          </w:p>
        </w:tc>
        <w:tc>
          <w:tcPr>
            <w:tcW w:w="1120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szCs w:val="21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1117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szCs w:val="21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Cs w:val="21"/>
                <w:lang w:bidi="ar"/>
              </w:rPr>
              <w:t>县</w:t>
            </w:r>
          </w:p>
        </w:tc>
      </w:tr>
      <w:tr w:rsidR="00F071C1" w:rsidTr="00B362B3">
        <w:trPr>
          <w:trHeight w:val="388"/>
        </w:trPr>
        <w:tc>
          <w:tcPr>
            <w:tcW w:w="538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/>
                <w:color w:val="000000"/>
                <w:szCs w:val="21"/>
              </w:rPr>
            </w:pPr>
            <w:r>
              <w:rPr>
                <w:rFonts w:ascii="Times New Roman" w:eastAsia="黑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8950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已完成社会团体授权任务和宗旨使命的</w:t>
            </w:r>
          </w:p>
        </w:tc>
        <w:tc>
          <w:tcPr>
            <w:tcW w:w="1125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</w:tr>
      <w:tr w:rsidR="00F071C1" w:rsidTr="00B362B3">
        <w:trPr>
          <w:trHeight w:val="313"/>
        </w:trPr>
        <w:tc>
          <w:tcPr>
            <w:tcW w:w="538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/>
                <w:color w:val="000000"/>
                <w:szCs w:val="21"/>
              </w:rPr>
            </w:pPr>
            <w:r>
              <w:rPr>
                <w:rFonts w:ascii="Times New Roman" w:eastAsia="黑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8950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超出社会团体章程规定宗旨和业务范围的</w:t>
            </w:r>
          </w:p>
        </w:tc>
        <w:tc>
          <w:tcPr>
            <w:tcW w:w="1125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</w:tr>
      <w:tr w:rsidR="00F071C1" w:rsidTr="00B362B3">
        <w:trPr>
          <w:trHeight w:val="375"/>
        </w:trPr>
        <w:tc>
          <w:tcPr>
            <w:tcW w:w="538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/>
                <w:color w:val="000000"/>
                <w:szCs w:val="21"/>
              </w:rPr>
            </w:pPr>
            <w:r>
              <w:rPr>
                <w:rFonts w:ascii="Times New Roman" w:eastAsia="黑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8950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另行制定章程的</w:t>
            </w:r>
          </w:p>
        </w:tc>
        <w:tc>
          <w:tcPr>
            <w:tcW w:w="1125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</w:tr>
      <w:tr w:rsidR="00F071C1" w:rsidTr="00B362B3">
        <w:trPr>
          <w:trHeight w:val="292"/>
        </w:trPr>
        <w:tc>
          <w:tcPr>
            <w:tcW w:w="538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/>
                <w:color w:val="000000"/>
                <w:szCs w:val="21"/>
              </w:rPr>
            </w:pPr>
            <w:r>
              <w:rPr>
                <w:rFonts w:ascii="Times New Roman" w:eastAsia="黑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8950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名称或业务范围有相同相似的</w:t>
            </w:r>
          </w:p>
        </w:tc>
        <w:tc>
          <w:tcPr>
            <w:tcW w:w="1125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</w:tr>
      <w:tr w:rsidR="00F071C1" w:rsidTr="00B362B3">
        <w:trPr>
          <w:trHeight w:val="292"/>
        </w:trPr>
        <w:tc>
          <w:tcPr>
            <w:tcW w:w="538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黑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8950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未按照规定程序设立的</w:t>
            </w:r>
          </w:p>
        </w:tc>
        <w:tc>
          <w:tcPr>
            <w:tcW w:w="1125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</w:tr>
      <w:tr w:rsidR="00F071C1" w:rsidTr="00B362B3">
        <w:trPr>
          <w:trHeight w:val="380"/>
        </w:trPr>
        <w:tc>
          <w:tcPr>
            <w:tcW w:w="538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/>
                <w:color w:val="000000"/>
                <w:szCs w:val="21"/>
              </w:rPr>
            </w:pPr>
            <w:r>
              <w:rPr>
                <w:rFonts w:ascii="Times New Roman" w:eastAsia="黑体"/>
                <w:color w:val="000000"/>
                <w:szCs w:val="21"/>
              </w:rPr>
              <w:t>11</w:t>
            </w:r>
          </w:p>
        </w:tc>
        <w:tc>
          <w:tcPr>
            <w:tcW w:w="8950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未冠以所属社会团体名称的</w:t>
            </w:r>
          </w:p>
        </w:tc>
        <w:tc>
          <w:tcPr>
            <w:tcW w:w="1125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</w:tr>
      <w:tr w:rsidR="00F071C1" w:rsidTr="00B362B3">
        <w:trPr>
          <w:trHeight w:val="413"/>
        </w:trPr>
        <w:tc>
          <w:tcPr>
            <w:tcW w:w="538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/>
                <w:color w:val="000000"/>
                <w:szCs w:val="21"/>
              </w:rPr>
            </w:pPr>
            <w:r>
              <w:rPr>
                <w:rFonts w:ascii="Times New Roman" w:eastAsia="黑体"/>
                <w:color w:val="000000"/>
                <w:kern w:val="0"/>
                <w:szCs w:val="21"/>
                <w:lang w:bidi="ar"/>
              </w:rPr>
              <w:lastRenderedPageBreak/>
              <w:t>12</w:t>
            </w:r>
          </w:p>
        </w:tc>
        <w:tc>
          <w:tcPr>
            <w:tcW w:w="8950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以“中心”、“联盟”、“研究会”、“促进会”、“研究院”等各类法人组织名称命名的</w:t>
            </w:r>
          </w:p>
        </w:tc>
        <w:tc>
          <w:tcPr>
            <w:tcW w:w="1125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</w:tr>
      <w:tr w:rsidR="00F071C1" w:rsidTr="00B362B3">
        <w:trPr>
          <w:trHeight w:val="375"/>
        </w:trPr>
        <w:tc>
          <w:tcPr>
            <w:tcW w:w="538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黑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8950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名称中使用“中国”、“中华”、“全国”、“国家”等字样的</w:t>
            </w:r>
          </w:p>
        </w:tc>
        <w:tc>
          <w:tcPr>
            <w:tcW w:w="1125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</w:tr>
      <w:tr w:rsidR="00F071C1" w:rsidTr="00B362B3">
        <w:trPr>
          <w:trHeight w:val="225"/>
        </w:trPr>
        <w:tc>
          <w:tcPr>
            <w:tcW w:w="538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黑体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8950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名称中使用“江苏”“全省”“苏”等字样的</w:t>
            </w:r>
          </w:p>
        </w:tc>
        <w:tc>
          <w:tcPr>
            <w:tcW w:w="1125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</w:tr>
      <w:tr w:rsidR="00F071C1" w:rsidTr="00B362B3">
        <w:trPr>
          <w:trHeight w:val="225"/>
        </w:trPr>
        <w:tc>
          <w:tcPr>
            <w:tcW w:w="538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/>
                <w:color w:val="000000"/>
                <w:szCs w:val="21"/>
              </w:rPr>
            </w:pPr>
            <w:r>
              <w:rPr>
                <w:rFonts w:ascii="Times New Roman" w:eastAsia="黑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8950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除代表</w:t>
            </w:r>
            <w:proofErr w:type="gramEnd"/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机构外，名称带有地域性特征的</w:t>
            </w:r>
          </w:p>
        </w:tc>
        <w:tc>
          <w:tcPr>
            <w:tcW w:w="1125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</w:tr>
      <w:tr w:rsidR="00F071C1" w:rsidTr="00B362B3">
        <w:trPr>
          <w:trHeight w:val="350"/>
        </w:trPr>
        <w:tc>
          <w:tcPr>
            <w:tcW w:w="538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/>
                <w:color w:val="000000"/>
                <w:szCs w:val="21"/>
              </w:rPr>
            </w:pPr>
            <w:r>
              <w:rPr>
                <w:rFonts w:ascii="Times New Roman" w:eastAsia="黑体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8950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分支（代表）机构下再设立或者变相设立分支（代表）机构的</w:t>
            </w:r>
          </w:p>
        </w:tc>
        <w:tc>
          <w:tcPr>
            <w:tcW w:w="1125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</w:tr>
      <w:tr w:rsidR="00F071C1" w:rsidTr="00B362B3">
        <w:trPr>
          <w:trHeight w:val="375"/>
        </w:trPr>
        <w:tc>
          <w:tcPr>
            <w:tcW w:w="538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/>
                <w:color w:val="000000"/>
                <w:szCs w:val="21"/>
              </w:rPr>
            </w:pPr>
            <w:r>
              <w:rPr>
                <w:rFonts w:ascii="Times New Roman" w:eastAsia="黑体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8950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内部管理混乱影响正常运转的</w:t>
            </w:r>
          </w:p>
        </w:tc>
        <w:tc>
          <w:tcPr>
            <w:tcW w:w="1125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</w:tr>
      <w:tr w:rsidR="00F071C1" w:rsidTr="00B362B3">
        <w:trPr>
          <w:trHeight w:val="330"/>
        </w:trPr>
        <w:tc>
          <w:tcPr>
            <w:tcW w:w="538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/>
                <w:color w:val="000000"/>
                <w:szCs w:val="21"/>
              </w:rPr>
            </w:pPr>
            <w:r>
              <w:rPr>
                <w:rFonts w:ascii="Times New Roman" w:eastAsia="黑体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8950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拒不服从社会团体领导和管理的</w:t>
            </w:r>
          </w:p>
        </w:tc>
        <w:tc>
          <w:tcPr>
            <w:tcW w:w="1125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</w:tr>
      <w:tr w:rsidR="00F071C1" w:rsidTr="00B362B3">
        <w:trPr>
          <w:trHeight w:val="368"/>
        </w:trPr>
        <w:tc>
          <w:tcPr>
            <w:tcW w:w="538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/>
                <w:color w:val="000000"/>
                <w:szCs w:val="21"/>
              </w:rPr>
            </w:pPr>
            <w:r>
              <w:rPr>
                <w:rFonts w:ascii="Times New Roman" w:eastAsia="黑体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8950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连续两年及以上未开展活动的</w:t>
            </w:r>
          </w:p>
        </w:tc>
        <w:tc>
          <w:tcPr>
            <w:tcW w:w="1125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</w:tr>
      <w:tr w:rsidR="00F071C1" w:rsidTr="00B362B3">
        <w:trPr>
          <w:trHeight w:val="130"/>
        </w:trPr>
        <w:tc>
          <w:tcPr>
            <w:tcW w:w="538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/>
                <w:color w:val="000000"/>
                <w:szCs w:val="21"/>
              </w:rPr>
            </w:pPr>
            <w:r>
              <w:rPr>
                <w:rFonts w:ascii="Times New Roman" w:eastAsia="黑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950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与非法社会组织存在勾连的</w:t>
            </w:r>
          </w:p>
        </w:tc>
        <w:tc>
          <w:tcPr>
            <w:tcW w:w="1125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</w:tr>
      <w:tr w:rsidR="00F071C1" w:rsidTr="00B362B3">
        <w:trPr>
          <w:trHeight w:val="333"/>
        </w:trPr>
        <w:tc>
          <w:tcPr>
            <w:tcW w:w="538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/>
                <w:color w:val="000000"/>
                <w:szCs w:val="21"/>
              </w:rPr>
            </w:pPr>
            <w:r>
              <w:rPr>
                <w:rFonts w:ascii="Times New Roman" w:eastAsia="黑体"/>
                <w:color w:val="000000"/>
                <w:szCs w:val="21"/>
              </w:rPr>
              <w:t>21</w:t>
            </w:r>
          </w:p>
        </w:tc>
        <w:tc>
          <w:tcPr>
            <w:tcW w:w="8950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未经社会团体授权或者批准，擅自发展会员、收取会费、接受捐赠、以社会团体名义开展活动的</w:t>
            </w:r>
          </w:p>
        </w:tc>
        <w:tc>
          <w:tcPr>
            <w:tcW w:w="1125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</w:tr>
      <w:tr w:rsidR="00F071C1" w:rsidTr="00B362B3">
        <w:trPr>
          <w:trHeight w:val="445"/>
        </w:trPr>
        <w:tc>
          <w:tcPr>
            <w:tcW w:w="538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/>
                <w:color w:val="000000"/>
                <w:szCs w:val="21"/>
              </w:rPr>
            </w:pPr>
            <w:r>
              <w:rPr>
                <w:rFonts w:ascii="Times New Roman" w:eastAsia="黑体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8950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财务收支未纳入社会团体统一账户管理的</w:t>
            </w:r>
          </w:p>
        </w:tc>
        <w:tc>
          <w:tcPr>
            <w:tcW w:w="1125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</w:tr>
      <w:tr w:rsidR="00F071C1" w:rsidTr="00B362B3">
        <w:trPr>
          <w:trHeight w:val="437"/>
        </w:trPr>
        <w:tc>
          <w:tcPr>
            <w:tcW w:w="538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/>
                <w:color w:val="000000"/>
                <w:szCs w:val="21"/>
              </w:rPr>
            </w:pPr>
            <w:r>
              <w:rPr>
                <w:rFonts w:ascii="Times New Roman" w:eastAsia="黑体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8950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开设独立银行账户的</w:t>
            </w:r>
          </w:p>
        </w:tc>
        <w:tc>
          <w:tcPr>
            <w:tcW w:w="1125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</w:tr>
      <w:tr w:rsidR="00F071C1" w:rsidTr="00B362B3">
        <w:trPr>
          <w:trHeight w:val="437"/>
        </w:trPr>
        <w:tc>
          <w:tcPr>
            <w:tcW w:w="538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黑体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8950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单独制定会费标准的</w:t>
            </w:r>
          </w:p>
        </w:tc>
        <w:tc>
          <w:tcPr>
            <w:tcW w:w="1125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</w:tr>
      <w:tr w:rsidR="00F071C1" w:rsidTr="00B362B3">
        <w:trPr>
          <w:trHeight w:val="437"/>
        </w:trPr>
        <w:tc>
          <w:tcPr>
            <w:tcW w:w="538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黑体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8950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通过收取管理费、赞助费等方式将分支（代表）机构委托其他组织运营的</w:t>
            </w:r>
          </w:p>
        </w:tc>
        <w:tc>
          <w:tcPr>
            <w:tcW w:w="1125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</w:tr>
      <w:tr w:rsidR="00F071C1" w:rsidTr="00B362B3">
        <w:trPr>
          <w:trHeight w:val="258"/>
        </w:trPr>
        <w:tc>
          <w:tcPr>
            <w:tcW w:w="538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/>
                <w:color w:val="000000"/>
                <w:szCs w:val="21"/>
              </w:rPr>
            </w:pPr>
            <w:r>
              <w:rPr>
                <w:rFonts w:ascii="Times New Roman" w:eastAsia="黑体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8950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存在违规收费或者违规开展评比达标表彰活动情形的</w:t>
            </w:r>
          </w:p>
        </w:tc>
        <w:tc>
          <w:tcPr>
            <w:tcW w:w="1125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</w:tr>
      <w:tr w:rsidR="00F071C1" w:rsidTr="00B362B3">
        <w:trPr>
          <w:trHeight w:val="258"/>
        </w:trPr>
        <w:tc>
          <w:tcPr>
            <w:tcW w:w="538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黑体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8950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未按要求在年度工作报告书中如实填报、弄虚作假的</w:t>
            </w:r>
          </w:p>
        </w:tc>
        <w:tc>
          <w:tcPr>
            <w:tcW w:w="1125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</w:tr>
      <w:tr w:rsidR="00F071C1" w:rsidTr="00B362B3">
        <w:trPr>
          <w:trHeight w:val="350"/>
        </w:trPr>
        <w:tc>
          <w:tcPr>
            <w:tcW w:w="538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/>
                <w:color w:val="000000"/>
                <w:szCs w:val="21"/>
              </w:rPr>
            </w:pPr>
            <w:r>
              <w:rPr>
                <w:rFonts w:ascii="Times New Roman" w:eastAsia="黑体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8950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违反其他管理规定的</w:t>
            </w:r>
          </w:p>
        </w:tc>
        <w:tc>
          <w:tcPr>
            <w:tcW w:w="1125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</w:tr>
      <w:tr w:rsidR="00F071C1" w:rsidTr="00B362B3">
        <w:trPr>
          <w:trHeight w:val="330"/>
        </w:trPr>
        <w:tc>
          <w:tcPr>
            <w:tcW w:w="538" w:type="dxa"/>
            <w:vMerge w:val="restart"/>
            <w:vAlign w:val="center"/>
          </w:tcPr>
          <w:p w:rsidR="00F071C1" w:rsidRDefault="00F071C1" w:rsidP="00B362B3">
            <w:pPr>
              <w:spacing w:line="400" w:lineRule="exact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8950" w:type="dxa"/>
            <w:vMerge w:val="restart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cs="方正仿宋_GBK" w:hint="eastAsia"/>
                <w:color w:val="000000"/>
                <w:szCs w:val="21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Cs w:val="21"/>
                <w:lang w:bidi="ar"/>
              </w:rPr>
              <w:t>整治结果</w:t>
            </w:r>
          </w:p>
        </w:tc>
        <w:tc>
          <w:tcPr>
            <w:tcW w:w="2238" w:type="dxa"/>
            <w:gridSpan w:val="2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szCs w:val="21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Cs w:val="21"/>
                <w:lang w:bidi="ar"/>
              </w:rPr>
              <w:t>列入整治数（</w:t>
            </w:r>
            <w:proofErr w:type="gramStart"/>
            <w:r>
              <w:rPr>
                <w:rFonts w:ascii="黑体" w:eastAsia="黑体" w:cs="黑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  <w:r>
              <w:rPr>
                <w:rFonts w:ascii="黑体" w:eastAsia="黑体" w:cs="黑体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2237" w:type="dxa"/>
            <w:gridSpan w:val="2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szCs w:val="21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Cs w:val="21"/>
                <w:lang w:bidi="ar"/>
              </w:rPr>
              <w:t>完成整治数（</w:t>
            </w:r>
            <w:proofErr w:type="gramStart"/>
            <w:r>
              <w:rPr>
                <w:rFonts w:ascii="黑体" w:eastAsia="黑体" w:cs="黑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  <w:r>
              <w:rPr>
                <w:rFonts w:ascii="黑体" w:eastAsia="黑体" w:cs="黑体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</w:tr>
      <w:tr w:rsidR="00F071C1" w:rsidTr="00B362B3">
        <w:trPr>
          <w:trHeight w:val="230"/>
        </w:trPr>
        <w:tc>
          <w:tcPr>
            <w:tcW w:w="538" w:type="dxa"/>
            <w:vMerge/>
            <w:vAlign w:val="center"/>
          </w:tcPr>
          <w:p w:rsidR="00F071C1" w:rsidRDefault="00F071C1" w:rsidP="00B362B3"/>
        </w:tc>
        <w:tc>
          <w:tcPr>
            <w:tcW w:w="8950" w:type="dxa"/>
            <w:vMerge/>
            <w:vAlign w:val="center"/>
          </w:tcPr>
          <w:p w:rsidR="00F071C1" w:rsidRDefault="00F071C1" w:rsidP="00B362B3"/>
        </w:tc>
        <w:tc>
          <w:tcPr>
            <w:tcW w:w="1125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szCs w:val="21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1113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szCs w:val="21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Cs w:val="21"/>
                <w:lang w:bidi="ar"/>
              </w:rPr>
              <w:t>县</w:t>
            </w:r>
          </w:p>
        </w:tc>
        <w:tc>
          <w:tcPr>
            <w:tcW w:w="1120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szCs w:val="21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1117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szCs w:val="21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Cs w:val="21"/>
                <w:lang w:bidi="ar"/>
              </w:rPr>
              <w:t>县</w:t>
            </w:r>
          </w:p>
        </w:tc>
      </w:tr>
      <w:tr w:rsidR="00F071C1" w:rsidTr="00B362B3">
        <w:trPr>
          <w:trHeight w:val="255"/>
        </w:trPr>
        <w:tc>
          <w:tcPr>
            <w:tcW w:w="538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/>
                <w:color w:val="000000"/>
                <w:szCs w:val="21"/>
                <w:lang w:eastAsia="en-US"/>
              </w:rPr>
            </w:pPr>
            <w:r>
              <w:rPr>
                <w:rFonts w:ascii="Times New Roman" w:eastAsia="黑体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8950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终止的分支（代表）机构数（</w:t>
            </w:r>
            <w:proofErr w:type="gramStart"/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125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</w:tr>
      <w:tr w:rsidR="00F071C1" w:rsidTr="00B362B3">
        <w:trPr>
          <w:trHeight w:val="362"/>
        </w:trPr>
        <w:tc>
          <w:tcPr>
            <w:tcW w:w="538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/>
                <w:color w:val="000000"/>
                <w:szCs w:val="21"/>
                <w:lang w:eastAsia="en-US"/>
              </w:rPr>
            </w:pPr>
            <w:r>
              <w:rPr>
                <w:rFonts w:ascii="Times New Roman" w:eastAsia="黑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8950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限期整改的分支（代表）机构数（</w:t>
            </w:r>
            <w:proofErr w:type="gramStart"/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125" w:type="dxa"/>
            <w:vAlign w:val="center"/>
          </w:tcPr>
          <w:p w:rsidR="00F071C1" w:rsidRDefault="00F071C1" w:rsidP="00B362B3">
            <w:pPr>
              <w:spacing w:line="400" w:lineRule="exact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</w:tr>
      <w:tr w:rsidR="00F071C1" w:rsidTr="00B362B3">
        <w:trPr>
          <w:trHeight w:val="362"/>
        </w:trPr>
        <w:tc>
          <w:tcPr>
            <w:tcW w:w="538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黑体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8950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激活的分支（代表）机构数（</w:t>
            </w:r>
            <w:proofErr w:type="gramStart"/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125" w:type="dxa"/>
            <w:vAlign w:val="center"/>
          </w:tcPr>
          <w:p w:rsidR="00F071C1" w:rsidRDefault="00F071C1" w:rsidP="00B362B3">
            <w:pPr>
              <w:spacing w:line="400" w:lineRule="exact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</w:tr>
      <w:tr w:rsidR="00F071C1" w:rsidTr="00B362B3">
        <w:trPr>
          <w:trHeight w:val="362"/>
        </w:trPr>
        <w:tc>
          <w:tcPr>
            <w:tcW w:w="538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黑体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8950" w:type="dxa"/>
            <w:vAlign w:val="center"/>
          </w:tcPr>
          <w:p w:rsidR="00F071C1" w:rsidRDefault="00F071C1" w:rsidP="00B362B3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整治后的分支（代表）机构总数（</w:t>
            </w:r>
            <w:proofErr w:type="gramStart"/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  <w:r>
              <w:rPr>
                <w:rFonts w:ascii="方正仿宋_GBK" w:eastAsia="方正仿宋_GBK" w:cs="方正仿宋_GBK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125" w:type="dxa"/>
            <w:vAlign w:val="center"/>
          </w:tcPr>
          <w:p w:rsidR="00F071C1" w:rsidRDefault="00F071C1" w:rsidP="00B362B3">
            <w:pPr>
              <w:spacing w:line="400" w:lineRule="exact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F071C1" w:rsidRDefault="00F071C1" w:rsidP="00B362B3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Cs w:val="21"/>
              </w:rPr>
            </w:pPr>
          </w:p>
        </w:tc>
      </w:tr>
    </w:tbl>
    <w:p w:rsidR="00F071C1" w:rsidRDefault="00F071C1" w:rsidP="00F071C1">
      <w:pPr>
        <w:overflowPunct w:val="0"/>
        <w:spacing w:line="560" w:lineRule="exact"/>
        <w:rPr>
          <w:rFonts w:eastAsia="方正小标宋_GBK" w:hint="eastAsia"/>
          <w:sz w:val="44"/>
          <w:szCs w:val="44"/>
        </w:rPr>
      </w:pPr>
    </w:p>
    <w:p w:rsidR="00EE12D1" w:rsidRPr="00F071C1" w:rsidRDefault="00EE12D1">
      <w:bookmarkStart w:id="0" w:name="_GoBack"/>
      <w:bookmarkEnd w:id="0"/>
    </w:p>
    <w:sectPr w:rsidR="00EE12D1" w:rsidRPr="00F071C1">
      <w:footerReference w:type="default" r:id="rId6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025" w:rsidRDefault="00341025" w:rsidP="00F071C1">
      <w:r>
        <w:separator/>
      </w:r>
    </w:p>
  </w:endnote>
  <w:endnote w:type="continuationSeparator" w:id="0">
    <w:p w:rsidR="00341025" w:rsidRDefault="00341025" w:rsidP="00F0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41025">
    <w:pPr>
      <w:pStyle w:val="a5"/>
      <w:wordWrap w:val="0"/>
      <w:ind w:leftChars="100" w:left="210" w:rightChars="100" w:right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025" w:rsidRDefault="00341025" w:rsidP="00F071C1">
      <w:r>
        <w:separator/>
      </w:r>
    </w:p>
  </w:footnote>
  <w:footnote w:type="continuationSeparator" w:id="0">
    <w:p w:rsidR="00341025" w:rsidRDefault="00341025" w:rsidP="00F07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C1"/>
    <w:rsid w:val="000726C1"/>
    <w:rsid w:val="00341025"/>
    <w:rsid w:val="00EE12D1"/>
    <w:rsid w:val="00F0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5C18E8-4FE6-45C7-8091-68404EC5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F071C1"/>
    <w:pPr>
      <w:widowControl w:val="0"/>
      <w:jc w:val="both"/>
    </w:pPr>
    <w:rPr>
      <w:rFonts w:ascii="等线" w:eastAsia="等线" w:hAnsi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1C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71C1"/>
    <w:rPr>
      <w:sz w:val="18"/>
      <w:szCs w:val="18"/>
    </w:rPr>
  </w:style>
  <w:style w:type="paragraph" w:styleId="a5">
    <w:name w:val="footer"/>
    <w:basedOn w:val="a"/>
    <w:link w:val="a6"/>
    <w:unhideWhenUsed/>
    <w:rsid w:val="00F071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F071C1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F071C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2022-04-28T03:26:00Z</dcterms:created>
  <dcterms:modified xsi:type="dcterms:W3CDTF">2022-04-28T03:26:00Z</dcterms:modified>
</cp:coreProperties>
</file>